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28C4" w:rsidRDefault="0026162E" w:rsidP="0026162E"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26162E">
        <w:tab/>
        <w:t xml:space="preserve">Boos, le </w:t>
      </w:r>
      <w:r w:rsidR="00856F2F">
        <w:t>6 Septembre 2018</w:t>
      </w:r>
    </w:p>
    <w:p w:rsidR="00856F2F" w:rsidRDefault="00856F2F" w:rsidP="0026162E"/>
    <w:p w:rsidR="00856F2F" w:rsidRDefault="00856F2F" w:rsidP="0026162E">
      <w:r>
        <w:t xml:space="preserve">Serge, </w:t>
      </w:r>
    </w:p>
    <w:p w:rsidR="00856F2F" w:rsidRDefault="00856F2F" w:rsidP="0026162E"/>
    <w:p w:rsidR="00856F2F" w:rsidRDefault="00856F2F" w:rsidP="0026162E">
      <w:r>
        <w:t xml:space="preserve">Voici un relevé des points </w:t>
      </w:r>
      <w:r w:rsidR="004F484D">
        <w:t xml:space="preserve"> constaté</w:t>
      </w:r>
      <w:r>
        <w:t>s ce jour</w:t>
      </w:r>
      <w:r w:rsidR="0046499D">
        <w:t xml:space="preserve">, </w:t>
      </w:r>
      <w:r w:rsidR="00C02A8A">
        <w:rPr>
          <w:u w:val="single"/>
        </w:rPr>
        <w:t xml:space="preserve">qui complètent les </w:t>
      </w:r>
      <w:r w:rsidR="0046499D" w:rsidRPr="00C02A8A">
        <w:rPr>
          <w:u w:val="single"/>
        </w:rPr>
        <w:t xml:space="preserve"> réserves déjà exprimées</w:t>
      </w:r>
      <w:r>
        <w:t xml:space="preserve"> : </w:t>
      </w:r>
    </w:p>
    <w:p w:rsidR="00856F2F" w:rsidRDefault="00856F2F" w:rsidP="00EF6485">
      <w:pPr>
        <w:pStyle w:val="Paragraphedeliste"/>
        <w:numPr>
          <w:ilvl w:val="0"/>
          <w:numId w:val="2"/>
        </w:numPr>
      </w:pPr>
      <w:r>
        <w:t>Peinture de la rambarde faite à priori ce matin, toute fraîche</w:t>
      </w:r>
    </w:p>
    <w:p w:rsidR="00B375C9" w:rsidRDefault="00B375C9" w:rsidP="004F484D">
      <w:pPr>
        <w:pStyle w:val="Paragraphedeliste"/>
        <w:ind w:left="1440"/>
      </w:pPr>
      <w:r>
        <w:t xml:space="preserve">Il est tout à fait regrettable que de la peinture, </w:t>
      </w:r>
      <w:r w:rsidR="00C02A8A">
        <w:t xml:space="preserve">ou </w:t>
      </w:r>
      <w:r>
        <w:t xml:space="preserve">le résidu du nettoyage du matériel de peinture ait été déversé dans la noue du parking : </w:t>
      </w:r>
    </w:p>
    <w:p w:rsidR="00B375C9" w:rsidRDefault="00B375C9" w:rsidP="00B375C9">
      <w:pPr>
        <w:pStyle w:val="Paragraphedeliste"/>
        <w:ind w:left="1440"/>
      </w:pPr>
      <w:r>
        <w:rPr>
          <w:noProof/>
          <w:lang w:eastAsia="fr-FR"/>
        </w:rPr>
        <w:drawing>
          <wp:inline distT="0" distB="0" distL="0" distR="0" wp14:anchorId="6C7C8E5E" wp14:editId="1C0EC803">
            <wp:extent cx="1383626" cy="2788920"/>
            <wp:effectExtent l="0" t="0" r="762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92810" cy="280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856F2F" w:rsidP="00856F2F"/>
    <w:p w:rsidR="00856F2F" w:rsidRDefault="00856F2F" w:rsidP="0026162E">
      <w:r>
        <w:t xml:space="preserve">Anomalies constatées : </w:t>
      </w:r>
    </w:p>
    <w:p w:rsidR="00856F2F" w:rsidRDefault="00856F2F" w:rsidP="007334FF">
      <w:pPr>
        <w:pStyle w:val="Paragraphedeliste"/>
        <w:numPr>
          <w:ilvl w:val="0"/>
          <w:numId w:val="2"/>
        </w:numPr>
      </w:pPr>
      <w:r>
        <w:t xml:space="preserve">Escalier béton revêtement endommagé : </w:t>
      </w:r>
    </w:p>
    <w:p w:rsidR="00856F2F" w:rsidRDefault="00856F2F" w:rsidP="00856F2F">
      <w:pPr>
        <w:pStyle w:val="Paragraphedeliste"/>
        <w:numPr>
          <w:ilvl w:val="0"/>
          <w:numId w:val="1"/>
        </w:numPr>
      </w:pPr>
      <w:r>
        <w:t>Plusieurs nez de marche cisaillé ou comportant des chocs</w:t>
      </w:r>
    </w:p>
    <w:p w:rsidR="00856F2F" w:rsidRDefault="00856F2F" w:rsidP="00856F2F">
      <w:r>
        <w:rPr>
          <w:noProof/>
          <w:lang w:eastAsia="fr-FR"/>
        </w:rPr>
        <w:drawing>
          <wp:inline distT="0" distB="0" distL="0" distR="0" wp14:anchorId="6B48A409" wp14:editId="5B211340">
            <wp:extent cx="3550920" cy="1748844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61706" cy="17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856F2F" w:rsidP="00856F2F">
      <w:r>
        <w:rPr>
          <w:noProof/>
          <w:lang w:eastAsia="fr-FR"/>
        </w:rPr>
        <w:lastRenderedPageBreak/>
        <w:drawing>
          <wp:inline distT="0" distB="0" distL="0" distR="0" wp14:anchorId="124F0CB6" wp14:editId="4CB08230">
            <wp:extent cx="3535680" cy="1569854"/>
            <wp:effectExtent l="0" t="0" r="762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49778" cy="157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856F2F" w:rsidP="00856F2F">
      <w:r>
        <w:rPr>
          <w:noProof/>
          <w:lang w:eastAsia="fr-FR"/>
        </w:rPr>
        <w:drawing>
          <wp:inline distT="0" distB="0" distL="0" distR="0" wp14:anchorId="26A8F81C" wp14:editId="5B13B7B3">
            <wp:extent cx="3533876" cy="1478280"/>
            <wp:effectExtent l="0" t="0" r="9525" b="762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47229" cy="148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856F2F" w:rsidP="00856F2F"/>
    <w:p w:rsidR="00856F2F" w:rsidRDefault="00856F2F" w:rsidP="00856F2F"/>
    <w:p w:rsidR="00856F2F" w:rsidRDefault="00856F2F" w:rsidP="00B375C9">
      <w:pPr>
        <w:pStyle w:val="Paragraphedeliste"/>
        <w:numPr>
          <w:ilvl w:val="0"/>
          <w:numId w:val="1"/>
        </w:numPr>
      </w:pPr>
      <w:r>
        <w:t>Revêtement marche endommagé</w:t>
      </w:r>
    </w:p>
    <w:p w:rsidR="00856F2F" w:rsidRDefault="00856F2F" w:rsidP="00856F2F">
      <w:r>
        <w:rPr>
          <w:noProof/>
          <w:lang w:eastAsia="fr-FR"/>
        </w:rPr>
        <w:drawing>
          <wp:inline distT="0" distB="0" distL="0" distR="0" wp14:anchorId="1D720721" wp14:editId="295EA1E4">
            <wp:extent cx="2606040" cy="1377422"/>
            <wp:effectExtent l="0" t="0" r="381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5476" cy="138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856F2F" w:rsidP="00856F2F">
      <w:pPr>
        <w:pStyle w:val="Paragraphedeliste"/>
        <w:numPr>
          <w:ilvl w:val="0"/>
          <w:numId w:val="1"/>
        </w:numPr>
      </w:pPr>
      <w:r>
        <w:t xml:space="preserve">Sol PVC au pied escalier : impact </w:t>
      </w:r>
    </w:p>
    <w:p w:rsidR="00856F2F" w:rsidRDefault="00856F2F" w:rsidP="00EF6485">
      <w:pPr>
        <w:pStyle w:val="Paragraphedeliste"/>
      </w:pPr>
    </w:p>
    <w:p w:rsidR="00856F2F" w:rsidRDefault="004F484D" w:rsidP="00856F2F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B9EE0C" wp14:editId="53EDE7D3">
                <wp:simplePos x="0" y="0"/>
                <wp:positionH relativeFrom="column">
                  <wp:posOffset>1835785</wp:posOffset>
                </wp:positionH>
                <wp:positionV relativeFrom="paragraph">
                  <wp:posOffset>1261110</wp:posOffset>
                </wp:positionV>
                <wp:extent cx="1524000" cy="571500"/>
                <wp:effectExtent l="0" t="0" r="19050" b="19050"/>
                <wp:wrapNone/>
                <wp:docPr id="34" name="Ellips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571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61B5F5" id="Ellipse 34" o:spid="_x0000_s1026" style="position:absolute;margin-left:144.55pt;margin-top:99.3pt;width:120pt;height: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" filled="f" strokecolor="#ffc000" strokeweight="1pt">
                <v:stroke joinstyle="miter"/>
              </v:oval>
            </w:pict>
          </mc:Fallback>
        </mc:AlternateContent>
      </w:r>
      <w:r w:rsidR="00856F2F">
        <w:rPr>
          <w:noProof/>
          <w:lang w:eastAsia="fr-FR"/>
        </w:rPr>
        <w:drawing>
          <wp:inline distT="0" distB="0" distL="0" distR="0" wp14:anchorId="5BFA9BC3" wp14:editId="6CCC706C">
            <wp:extent cx="2755127" cy="1173480"/>
            <wp:effectExtent l="0" t="0" r="7620" b="762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8631" cy="117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4F484D" w:rsidP="00856F2F">
      <w:r>
        <w:t xml:space="preserve">Toujours présence de traces de peinture : </w:t>
      </w:r>
    </w:p>
    <w:p w:rsidR="004F484D" w:rsidRDefault="004F484D" w:rsidP="00856F2F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67945</wp:posOffset>
                </wp:positionH>
                <wp:positionV relativeFrom="paragraph">
                  <wp:posOffset>196215</wp:posOffset>
                </wp:positionV>
                <wp:extent cx="1524000" cy="571500"/>
                <wp:effectExtent l="0" t="0" r="19050" b="19050"/>
                <wp:wrapNone/>
                <wp:docPr id="33" name="Ellips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571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A1C51C" id="Ellipse 33" o:spid="_x0000_s1026" style="position:absolute;margin-left:5.35pt;margin-top:15.45pt;width:120pt;height:4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" filled="f" strokecolor="#ffc000" strokeweight="1pt">
                <v:stroke joinstyle="miter"/>
              </v:oval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A790033" wp14:editId="2C547659">
            <wp:extent cx="3714750" cy="1000125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F2F" w:rsidRDefault="00856F2F" w:rsidP="0026162E"/>
    <w:p w:rsidR="00B375C9" w:rsidRDefault="00B375C9" w:rsidP="007334FF">
      <w:pPr>
        <w:pStyle w:val="Paragraphedeliste"/>
        <w:numPr>
          <w:ilvl w:val="0"/>
          <w:numId w:val="2"/>
        </w:numPr>
      </w:pPr>
      <w:r>
        <w:t>Escalier colimaçon métal production</w:t>
      </w:r>
    </w:p>
    <w:p w:rsidR="00B375C9" w:rsidRDefault="00B375C9" w:rsidP="00B375C9">
      <w:pPr>
        <w:ind w:left="720"/>
      </w:pPr>
      <w:r>
        <w:t xml:space="preserve">Le palier n’est pas fini. Il y a une « planche » peu épaisse. </w:t>
      </w:r>
    </w:p>
    <w:p w:rsidR="00B375C9" w:rsidRDefault="00B375C9" w:rsidP="00B375C9">
      <w:pPr>
        <w:ind w:left="720"/>
      </w:pPr>
      <w:r>
        <w:t xml:space="preserve">Par ailleurs, les </w:t>
      </w:r>
      <w:proofErr w:type="spellStart"/>
      <w:r>
        <w:t>visses</w:t>
      </w:r>
      <w:proofErr w:type="spellEnd"/>
      <w:r>
        <w:t xml:space="preserve"> de fixation au niveau du palier ont des têtes très saillantes... ce qui risque de poser un problème de sécurité =&gt; risque d’accrochage.... </w:t>
      </w:r>
    </w:p>
    <w:p w:rsidR="00B375C9" w:rsidRDefault="00B375C9" w:rsidP="00B375C9">
      <w:pPr>
        <w:ind w:left="720"/>
      </w:pPr>
      <w:r>
        <w:rPr>
          <w:noProof/>
          <w:lang w:eastAsia="fr-FR"/>
        </w:rPr>
        <w:drawing>
          <wp:inline distT="0" distB="0" distL="0" distR="0" wp14:anchorId="2B29A441" wp14:editId="5BBD3E8F">
            <wp:extent cx="2164080" cy="964914"/>
            <wp:effectExtent l="0" t="0" r="7620" b="698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81863" cy="97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62E" w:rsidRDefault="0026162E" w:rsidP="0026162E"/>
    <w:p w:rsidR="0026162E" w:rsidRDefault="00B375C9" w:rsidP="0026162E">
      <w:pPr>
        <w:rPr>
          <w:b/>
          <w:color w:val="FF0000"/>
        </w:rPr>
      </w:pPr>
      <w:r w:rsidRPr="00C02A8A">
        <w:rPr>
          <w:b/>
        </w:rPr>
        <w:t xml:space="preserve">Par ailleurs je m’interroge sur la hauteur de plafond au niveau du palier... qui parait faible. </w:t>
      </w:r>
      <w:r w:rsidRPr="00C02A8A">
        <w:rPr>
          <w:b/>
          <w:color w:val="FF0000"/>
        </w:rPr>
        <w:t xml:space="preserve">A vérifier au niveau du bureau de contrôle SVP </w:t>
      </w:r>
    </w:p>
    <w:p w:rsidR="009D7771" w:rsidRDefault="009D7771" w:rsidP="0026162E">
      <w:pPr>
        <w:rPr>
          <w:b/>
          <w:color w:val="FF0000"/>
        </w:rPr>
      </w:pPr>
    </w:p>
    <w:p w:rsidR="009D7771" w:rsidRPr="009D7771" w:rsidRDefault="009D7771" w:rsidP="007334FF">
      <w:pPr>
        <w:pStyle w:val="Paragraphedeliste"/>
        <w:numPr>
          <w:ilvl w:val="0"/>
          <w:numId w:val="2"/>
        </w:numPr>
      </w:pPr>
      <w:r w:rsidRPr="009D7771">
        <w:t>Séparation sas entrée du personnel (escalier métal)</w:t>
      </w:r>
    </w:p>
    <w:p w:rsidR="009D7771" w:rsidRDefault="009D7771" w:rsidP="009D7771">
      <w:pPr>
        <w:ind w:left="720"/>
      </w:pPr>
      <w:r>
        <w:t xml:space="preserve">Finition du </w:t>
      </w:r>
      <w:proofErr w:type="spellStart"/>
      <w:r>
        <w:t>placo</w:t>
      </w:r>
      <w:proofErr w:type="spellEnd"/>
      <w:r>
        <w:t xml:space="preserve"> à revoir à deux endroits....</w:t>
      </w:r>
    </w:p>
    <w:p w:rsidR="009D7771" w:rsidRPr="009D7771" w:rsidRDefault="009D7771" w:rsidP="009D7771">
      <w:pPr>
        <w:ind w:left="720"/>
      </w:pPr>
    </w:p>
    <w:p w:rsidR="009D7771" w:rsidRPr="00C02A8A" w:rsidRDefault="009D7771" w:rsidP="0026162E">
      <w:pPr>
        <w:rPr>
          <w:b/>
          <w:color w:val="FF0000"/>
        </w:rPr>
      </w:pPr>
    </w:p>
    <w:p w:rsidR="00B375C9" w:rsidRDefault="009338EB" w:rsidP="007334FF">
      <w:pPr>
        <w:pStyle w:val="Paragraphedeliste"/>
        <w:numPr>
          <w:ilvl w:val="0"/>
          <w:numId w:val="2"/>
        </w:numPr>
      </w:pPr>
      <w:r w:rsidRPr="009338EB">
        <w:t>Etats des portes</w:t>
      </w:r>
      <w:r w:rsidR="009D7771">
        <w:t xml:space="preserve"> extérieures</w:t>
      </w:r>
      <w:r w:rsidRPr="009338EB">
        <w:t xml:space="preserve"> après nettoyage : </w:t>
      </w:r>
    </w:p>
    <w:p w:rsidR="009338EB" w:rsidRDefault="0091542B" w:rsidP="009338EB">
      <w:r>
        <w:t>Le nettoyage réalisé ne permet pas de retrouver un aspect neuf des huisseries à l’identique des fenêtres  et des rayures ...</w:t>
      </w:r>
    </w:p>
    <w:p w:rsidR="0091542B" w:rsidRPr="009338EB" w:rsidRDefault="0091542B" w:rsidP="009338EB">
      <w:r>
        <w:rPr>
          <w:noProof/>
          <w:lang w:eastAsia="fr-FR"/>
        </w:rPr>
        <w:drawing>
          <wp:inline distT="0" distB="0" distL="0" distR="0" wp14:anchorId="42282A62" wp14:editId="684E8DC8">
            <wp:extent cx="5760720" cy="1329690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8EB" w:rsidRPr="009338EB" w:rsidRDefault="009338EB" w:rsidP="009338EB">
      <w:pPr>
        <w:pStyle w:val="Paragraphedeliste"/>
        <w:ind w:left="1440"/>
        <w:rPr>
          <w:color w:val="FF0000"/>
        </w:rPr>
      </w:pPr>
    </w:p>
    <w:p w:rsidR="00B375C9" w:rsidRDefault="00B375C9" w:rsidP="0026162E"/>
    <w:p w:rsidR="0026162E" w:rsidRDefault="0091542B" w:rsidP="0026162E">
      <w:r>
        <w:rPr>
          <w:noProof/>
          <w:lang w:eastAsia="fr-FR"/>
        </w:rPr>
        <w:lastRenderedPageBreak/>
        <w:drawing>
          <wp:inline distT="0" distB="0" distL="0" distR="0" wp14:anchorId="2197E5AA" wp14:editId="0AF22433">
            <wp:extent cx="5760720" cy="2048510"/>
            <wp:effectExtent l="0" t="0" r="0" b="889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42B" w:rsidRDefault="0091542B" w:rsidP="0026162E">
      <w:pPr>
        <w:rPr>
          <w:noProof/>
          <w:lang w:eastAsia="fr-FR"/>
        </w:rPr>
      </w:pPr>
    </w:p>
    <w:p w:rsidR="00F67016" w:rsidRDefault="0091542B" w:rsidP="0026162E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47F355" wp14:editId="454EEBF4">
                <wp:simplePos x="0" y="0"/>
                <wp:positionH relativeFrom="column">
                  <wp:posOffset>4076065</wp:posOffset>
                </wp:positionH>
                <wp:positionV relativeFrom="paragraph">
                  <wp:posOffset>3270250</wp:posOffset>
                </wp:positionV>
                <wp:extent cx="1684020" cy="358140"/>
                <wp:effectExtent l="2876550" t="0" r="11430" b="22860"/>
                <wp:wrapNone/>
                <wp:docPr id="21" name="Légende encadrée 2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4020" cy="35814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63565"/>
                            <a:gd name="adj6" fmla="val -171102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42B" w:rsidRDefault="0091542B" w:rsidP="0091542B">
                            <w:pPr>
                              <w:jc w:val="center"/>
                            </w:pPr>
                            <w:r>
                              <w:t>Rayures....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47F355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 encadrée 2 21" o:spid="_x0000_s1026" type="#_x0000_t48" style="position:absolute;margin-left:320.95pt;margin-top:257.5pt;width:132.6pt;height:28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" adj="-36958,13730" fillcolor="white [3201]" strokecolor="#70ad47 [3209]" strokeweight="1pt">
                <v:textbox>
                  <w:txbxContent>
                    <w:p w:rsidR="0091542B" w:rsidRDefault="0091542B" w:rsidP="0091542B">
                      <w:pPr>
                        <w:jc w:val="center"/>
                      </w:pPr>
                      <w:r>
                        <w:t>Rayures....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4297045</wp:posOffset>
                </wp:positionH>
                <wp:positionV relativeFrom="paragraph">
                  <wp:posOffset>382270</wp:posOffset>
                </wp:positionV>
                <wp:extent cx="1684020" cy="358140"/>
                <wp:effectExtent l="3181350" t="0" r="11430" b="156210"/>
                <wp:wrapNone/>
                <wp:docPr id="13" name="Légende encadrée 2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4020" cy="35814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31649"/>
                            <a:gd name="adj6" fmla="val -190106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542B" w:rsidRDefault="0091542B" w:rsidP="0091542B">
                            <w:pPr>
                              <w:jc w:val="center"/>
                            </w:pPr>
                            <w:r>
                              <w:t>Rayures....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2 13" o:spid="_x0000_s1027" type="#_x0000_t48" style="position:absolute;margin-left:338.35pt;margin-top:30.1pt;width:132.6pt;height:28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" adj="-41063,28436" fillcolor="white [3201]" strokecolor="#70ad47 [3209]" strokeweight="1pt">
                <v:textbox>
                  <w:txbxContent>
                    <w:p w:rsidR="0091542B" w:rsidRDefault="0091542B" w:rsidP="0091542B">
                      <w:pPr>
                        <w:jc w:val="center"/>
                      </w:pPr>
                      <w:r>
                        <w:t>Rayures....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1270</wp:posOffset>
            </wp:positionV>
            <wp:extent cx="3573780" cy="2325370"/>
            <wp:effectExtent l="0" t="0" r="7620" b="0"/>
            <wp:wrapThrough wrapText="bothSides">
              <wp:wrapPolygon edited="0">
                <wp:start x="0" y="0"/>
                <wp:lineTo x="0" y="21411"/>
                <wp:lineTo x="21531" y="21411"/>
                <wp:lineTo x="21531" y="0"/>
                <wp:lineTo x="0" y="0"/>
              </wp:wrapPolygon>
            </wp:wrapThrough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7016" w:rsidRPr="00F67016" w:rsidRDefault="00F67016" w:rsidP="00F67016"/>
    <w:p w:rsidR="00F67016" w:rsidRPr="00F67016" w:rsidRDefault="00F67016" w:rsidP="00F67016"/>
    <w:p w:rsidR="00F67016" w:rsidRPr="00F67016" w:rsidRDefault="00F67016" w:rsidP="00F67016"/>
    <w:p w:rsidR="00F67016" w:rsidRPr="00F67016" w:rsidRDefault="00F67016" w:rsidP="00F67016"/>
    <w:p w:rsidR="00F67016" w:rsidRPr="00F67016" w:rsidRDefault="00F67016" w:rsidP="00F67016"/>
    <w:p w:rsidR="00F67016" w:rsidRPr="00F67016" w:rsidRDefault="00F67016" w:rsidP="00F67016"/>
    <w:p w:rsidR="00F67016" w:rsidRPr="00F67016" w:rsidRDefault="00F67016" w:rsidP="00F67016"/>
    <w:p w:rsidR="00F67016" w:rsidRPr="00F67016" w:rsidRDefault="00F67016" w:rsidP="00F67016"/>
    <w:p w:rsidR="00F67016" w:rsidRDefault="00F67016" w:rsidP="00F67016">
      <w:r>
        <w:rPr>
          <w:noProof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21590</wp:posOffset>
            </wp:positionV>
            <wp:extent cx="1494155" cy="3329940"/>
            <wp:effectExtent l="0" t="0" r="0" b="3810"/>
            <wp:wrapTight wrapText="bothSides">
              <wp:wrapPolygon edited="0">
                <wp:start x="0" y="0"/>
                <wp:lineTo x="0" y="21501"/>
                <wp:lineTo x="21205" y="21501"/>
                <wp:lineTo x="21205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94155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6162E" w:rsidRDefault="00F67016" w:rsidP="00F67016">
      <w:r>
        <w:t>Porte salle de pause</w:t>
      </w:r>
    </w:p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F67016"/>
    <w:p w:rsidR="00B7724C" w:rsidRDefault="00B7724C" w:rsidP="007334FF">
      <w:pPr>
        <w:pStyle w:val="Paragraphedeliste"/>
        <w:numPr>
          <w:ilvl w:val="0"/>
          <w:numId w:val="2"/>
        </w:numPr>
      </w:pPr>
      <w:r>
        <w:lastRenderedPageBreak/>
        <w:t>Finition des profilés alu des portes :</w:t>
      </w:r>
    </w:p>
    <w:p w:rsidR="00B7724C" w:rsidRDefault="00B7724C" w:rsidP="00B7724C">
      <w:pPr>
        <w:pStyle w:val="Paragraphedeliste"/>
        <w:ind w:left="1440"/>
      </w:pPr>
    </w:p>
    <w:p w:rsidR="00B7724C" w:rsidRDefault="00B7724C" w:rsidP="00B7724C">
      <w:pPr>
        <w:pStyle w:val="Paragraphedeliste"/>
        <w:numPr>
          <w:ilvl w:val="0"/>
          <w:numId w:val="5"/>
        </w:numPr>
      </w:pPr>
      <w:r>
        <w:t>Cornières ajoutées pas esthétiques</w:t>
      </w:r>
    </w:p>
    <w:p w:rsidR="00B7724C" w:rsidRDefault="00B7724C" w:rsidP="00B7724C">
      <w:pPr>
        <w:pStyle w:val="Paragraphedeliste"/>
        <w:numPr>
          <w:ilvl w:val="0"/>
          <w:numId w:val="5"/>
        </w:numPr>
      </w:pPr>
      <w:r>
        <w:t xml:space="preserve">Finition de la fermeture à clef : difficilement </w:t>
      </w:r>
      <w:proofErr w:type="spellStart"/>
      <w:r>
        <w:t>manoeuvrable</w:t>
      </w:r>
      <w:proofErr w:type="spellEnd"/>
      <w:r>
        <w:t>  et poignée posée problème d’ajustement ...</w:t>
      </w:r>
    </w:p>
    <w:p w:rsidR="00C02A8A" w:rsidRPr="00C02A8A" w:rsidRDefault="00C02A8A" w:rsidP="00C02A8A">
      <w:pPr>
        <w:rPr>
          <w:b/>
        </w:rPr>
      </w:pPr>
      <w:r w:rsidRPr="00C02A8A">
        <w:rPr>
          <w:b/>
        </w:rPr>
        <w:t>Réglage des ventouses : Volta confirme-t-il le fonctionnement et l’adhésion des ventouses....</w:t>
      </w:r>
    </w:p>
    <w:p w:rsidR="00B7724C" w:rsidRDefault="00B7724C" w:rsidP="00B7724C">
      <w:r>
        <w:rPr>
          <w:noProof/>
          <w:lang w:eastAsia="fr-FR"/>
        </w:rPr>
        <w:drawing>
          <wp:inline distT="0" distB="0" distL="0" distR="0" wp14:anchorId="339AAD6B" wp14:editId="304E903F">
            <wp:extent cx="1485900" cy="3001991"/>
            <wp:effectExtent l="0" t="0" r="0" b="825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95573" cy="302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4C" w:rsidRDefault="00B7724C" w:rsidP="00B7724C"/>
    <w:p w:rsidR="00B7724C" w:rsidRDefault="00B7724C" w:rsidP="00B7724C"/>
    <w:p w:rsidR="00B7724C" w:rsidRDefault="0042345C" w:rsidP="007334FF">
      <w:pPr>
        <w:pStyle w:val="Paragraphedeliste"/>
        <w:numPr>
          <w:ilvl w:val="0"/>
          <w:numId w:val="2"/>
        </w:numPr>
      </w:pPr>
      <w:r>
        <w:t xml:space="preserve">Porte secours arrière labo : </w:t>
      </w:r>
    </w:p>
    <w:p w:rsidR="0042345C" w:rsidRDefault="0042345C" w:rsidP="0042345C">
      <w:r>
        <w:t xml:space="preserve">Le système de fermeture n’est pas correctement réglé. En effet il y a une position « intermédiaire » de la barre anti-panique qui fait que la </w:t>
      </w:r>
      <w:proofErr w:type="spellStart"/>
      <w:r>
        <w:t>gache</w:t>
      </w:r>
      <w:proofErr w:type="spellEnd"/>
      <w:r>
        <w:t xml:space="preserve"> du milieu ne fait plus </w:t>
      </w:r>
      <w:r w:rsidR="00C02A8A">
        <w:t>office de</w:t>
      </w:r>
      <w:r>
        <w:t xml:space="preserve"> « fermeture » 3 points....</w:t>
      </w:r>
    </w:p>
    <w:p w:rsidR="008F5B02" w:rsidRDefault="008F5B02" w:rsidP="0042345C">
      <w:r>
        <w:rPr>
          <w:noProof/>
          <w:lang w:eastAsia="fr-FR"/>
        </w:rPr>
        <w:drawing>
          <wp:inline distT="0" distB="0" distL="0" distR="0" wp14:anchorId="7E35594A" wp14:editId="23EF9917">
            <wp:extent cx="901714" cy="181356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5107" cy="184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45C" w:rsidRDefault="0042345C" w:rsidP="0042345C"/>
    <w:p w:rsidR="008F5B02" w:rsidRDefault="008F5B02" w:rsidP="007334FF">
      <w:pPr>
        <w:pStyle w:val="Paragraphedeliste"/>
        <w:numPr>
          <w:ilvl w:val="0"/>
          <w:numId w:val="2"/>
        </w:numPr>
      </w:pPr>
      <w:proofErr w:type="spellStart"/>
      <w:r>
        <w:t>Etanchéïté</w:t>
      </w:r>
      <w:proofErr w:type="spellEnd"/>
      <w:r>
        <w:t xml:space="preserve"> du pourtour de la porte « </w:t>
      </w:r>
      <w:r w:rsidR="00C02A8A">
        <w:t>piéton</w:t>
      </w:r>
      <w:r>
        <w:t> » des stocks :</w:t>
      </w:r>
    </w:p>
    <w:p w:rsidR="00793247" w:rsidRDefault="008F5B02" w:rsidP="008F5B02">
      <w:pPr>
        <w:pStyle w:val="Paragraphedeliste"/>
        <w:ind w:left="1440"/>
      </w:pPr>
      <w:r>
        <w:t xml:space="preserve">L’entourage laisse passer de la lumière.... autour. </w:t>
      </w:r>
    </w:p>
    <w:p w:rsidR="00793247" w:rsidRDefault="00793247" w:rsidP="007334FF">
      <w:pPr>
        <w:pStyle w:val="Paragraphedeliste"/>
        <w:numPr>
          <w:ilvl w:val="0"/>
          <w:numId w:val="2"/>
        </w:numPr>
      </w:pPr>
      <w:r>
        <w:br w:type="page"/>
      </w:r>
      <w:r>
        <w:lastRenderedPageBreak/>
        <w:t xml:space="preserve">Flaque d’eau dans la salle de pause : origine ? à côté de la porte ? </w:t>
      </w:r>
    </w:p>
    <w:p w:rsidR="00793247" w:rsidRDefault="00793247" w:rsidP="00793247">
      <w:pPr>
        <w:ind w:left="720"/>
      </w:pPr>
      <w:r>
        <w:rPr>
          <w:noProof/>
          <w:lang w:eastAsia="fr-FR"/>
        </w:rPr>
        <w:drawing>
          <wp:inline distT="0" distB="0" distL="0" distR="0" wp14:anchorId="0D1F68F2" wp14:editId="18546171">
            <wp:extent cx="2613660" cy="1439357"/>
            <wp:effectExtent l="0" t="0" r="0" b="889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16819" cy="144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247" w:rsidRDefault="00793247" w:rsidP="008F5B02">
      <w:pPr>
        <w:pStyle w:val="Paragraphedeliste"/>
        <w:ind w:left="1440"/>
      </w:pPr>
    </w:p>
    <w:p w:rsidR="00793247" w:rsidRDefault="00793247" w:rsidP="007334FF">
      <w:pPr>
        <w:pStyle w:val="Paragraphedeliste"/>
        <w:numPr>
          <w:ilvl w:val="0"/>
          <w:numId w:val="2"/>
        </w:numPr>
      </w:pPr>
      <w:r>
        <w:t xml:space="preserve">Nettoyage du chantier à l’intérieur : </w:t>
      </w:r>
    </w:p>
    <w:p w:rsidR="00793247" w:rsidRDefault="00793247" w:rsidP="00793247">
      <w:pPr>
        <w:pStyle w:val="Paragraphedeliste"/>
        <w:ind w:left="1440"/>
      </w:pPr>
      <w:r>
        <w:t xml:space="preserve">L’objectif est d’avoir un immeuble à l’état neuf... et propre : </w:t>
      </w:r>
    </w:p>
    <w:p w:rsidR="003A55FD" w:rsidRDefault="003A55FD" w:rsidP="00793247">
      <w:pPr>
        <w:pStyle w:val="Paragraphedeliste"/>
        <w:ind w:left="1440"/>
      </w:pPr>
    </w:p>
    <w:p w:rsidR="00793247" w:rsidRDefault="00793247" w:rsidP="00793247">
      <w:pPr>
        <w:pStyle w:val="Paragraphedeliste"/>
        <w:ind w:left="1440"/>
      </w:pPr>
      <w:r>
        <w:t xml:space="preserve">Les </w:t>
      </w:r>
      <w:proofErr w:type="spellStart"/>
      <w:r>
        <w:t>plinthes</w:t>
      </w:r>
      <w:proofErr w:type="spellEnd"/>
      <w:r>
        <w:t xml:space="preserve"> sont globalement au </w:t>
      </w:r>
      <w:proofErr w:type="spellStart"/>
      <w:r w:rsidRPr="003A55FD">
        <w:rPr>
          <w:b/>
        </w:rPr>
        <w:t>rdch</w:t>
      </w:r>
      <w:proofErr w:type="spellEnd"/>
      <w:r>
        <w:t xml:space="preserve"> à nettoyer</w:t>
      </w:r>
    </w:p>
    <w:p w:rsidR="003A55FD" w:rsidRDefault="003A55FD" w:rsidP="007A0B16">
      <w:pPr>
        <w:pStyle w:val="Paragraphedeliste"/>
        <w:ind w:left="142"/>
      </w:pPr>
      <w:r>
        <w:rPr>
          <w:noProof/>
          <w:lang w:eastAsia="fr-FR"/>
        </w:rPr>
        <w:drawing>
          <wp:inline distT="0" distB="0" distL="0" distR="0" wp14:anchorId="7A39E8ED" wp14:editId="5C882742">
            <wp:extent cx="3154680" cy="1169791"/>
            <wp:effectExtent l="0" t="0" r="762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63928" cy="1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247" w:rsidRDefault="00793247" w:rsidP="00793247">
      <w:pPr>
        <w:pStyle w:val="Paragraphedeliste"/>
        <w:ind w:left="1440"/>
      </w:pPr>
    </w:p>
    <w:p w:rsidR="00793247" w:rsidRDefault="00793247" w:rsidP="00793247">
      <w:pPr>
        <w:pStyle w:val="Paragraphedeliste"/>
        <w:ind w:left="1440"/>
      </w:pPr>
      <w:r>
        <w:t xml:space="preserve">Certaines portes sont </w:t>
      </w:r>
      <w:r w:rsidR="003A55FD">
        <w:t>poussiéreuses</w:t>
      </w:r>
    </w:p>
    <w:p w:rsidR="003A55FD" w:rsidRDefault="003A55FD" w:rsidP="007A0B16">
      <w:pPr>
        <w:pStyle w:val="Paragraphedeliste"/>
        <w:ind w:left="142"/>
      </w:pPr>
      <w:r>
        <w:rPr>
          <w:noProof/>
          <w:lang w:eastAsia="fr-FR"/>
        </w:rPr>
        <w:drawing>
          <wp:inline distT="0" distB="0" distL="0" distR="0" wp14:anchorId="0AC716BA" wp14:editId="40033D00">
            <wp:extent cx="4491609" cy="1463040"/>
            <wp:effectExtent l="0" t="0" r="4445" b="381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28117" cy="147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771" w:rsidRDefault="009D7771" w:rsidP="007A0B16">
      <w:pPr>
        <w:pStyle w:val="Paragraphedeliste"/>
        <w:ind w:left="142"/>
      </w:pPr>
    </w:p>
    <w:p w:rsidR="009D7771" w:rsidRDefault="009D7771" w:rsidP="007A0B16">
      <w:pPr>
        <w:pStyle w:val="Paragraphedeliste"/>
        <w:ind w:left="142"/>
      </w:pPr>
    </w:p>
    <w:p w:rsidR="009D7771" w:rsidRDefault="009D7771" w:rsidP="007A0B16">
      <w:pPr>
        <w:pStyle w:val="Paragraphedeliste"/>
        <w:ind w:left="142"/>
      </w:pPr>
    </w:p>
    <w:p w:rsidR="009D7771" w:rsidRDefault="009D7771" w:rsidP="007A0B16">
      <w:pPr>
        <w:pStyle w:val="Paragraphedeliste"/>
        <w:ind w:left="142"/>
      </w:pPr>
      <w:r>
        <w:rPr>
          <w:noProof/>
          <w:lang w:eastAsia="fr-FR"/>
        </w:rPr>
        <w:drawing>
          <wp:inline distT="0" distB="0" distL="0" distR="0" wp14:anchorId="74FF9D90" wp14:editId="2D20B870">
            <wp:extent cx="4450080" cy="1896385"/>
            <wp:effectExtent l="0" t="0" r="7620" b="889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91140" cy="191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A8A" w:rsidRDefault="00C02A8A" w:rsidP="00C02A8A">
      <w:pPr>
        <w:pStyle w:val="Paragraphedeliste"/>
        <w:ind w:left="1440"/>
      </w:pPr>
    </w:p>
    <w:p w:rsidR="00793247" w:rsidRDefault="00793247" w:rsidP="00C02A8A">
      <w:pPr>
        <w:pStyle w:val="Paragraphedeliste"/>
        <w:numPr>
          <w:ilvl w:val="0"/>
          <w:numId w:val="5"/>
        </w:numPr>
      </w:pPr>
      <w:r>
        <w:t>Les vitres du sas escalier sont à faire</w:t>
      </w:r>
    </w:p>
    <w:p w:rsidR="00793247" w:rsidRDefault="00793247" w:rsidP="00793247">
      <w:pPr>
        <w:pStyle w:val="Paragraphedeliste"/>
        <w:ind w:left="1440"/>
      </w:pPr>
    </w:p>
    <w:p w:rsidR="008F5B02" w:rsidRDefault="008F5B02" w:rsidP="008F5B02">
      <w:pPr>
        <w:pStyle w:val="Paragraphedeliste"/>
        <w:ind w:left="1440"/>
      </w:pPr>
    </w:p>
    <w:p w:rsidR="00FB60F3" w:rsidRDefault="00FB60F3" w:rsidP="007334FF">
      <w:pPr>
        <w:pStyle w:val="Paragraphedeliste"/>
        <w:numPr>
          <w:ilvl w:val="0"/>
          <w:numId w:val="2"/>
        </w:numPr>
      </w:pPr>
      <w:r>
        <w:t xml:space="preserve">Nettoyage du chantier extérieur : </w:t>
      </w:r>
    </w:p>
    <w:p w:rsidR="00FB60F3" w:rsidRDefault="00FB60F3" w:rsidP="00FB60F3">
      <w:r>
        <w:t>WC Mobile</w:t>
      </w:r>
    </w:p>
    <w:p w:rsidR="00FB60F3" w:rsidRDefault="00FB60F3" w:rsidP="00FB60F3">
      <w:r>
        <w:t>Présence de détritus... dans les noues</w:t>
      </w:r>
      <w:r w:rsidR="008F5B02">
        <w:t xml:space="preserve"> et autres abords, comme par </w:t>
      </w:r>
      <w:proofErr w:type="gramStart"/>
      <w:r w:rsidR="008F5B02">
        <w:t xml:space="preserve">exemple </w:t>
      </w:r>
      <w:r>
        <w:t> :</w:t>
      </w:r>
      <w:proofErr w:type="gramEnd"/>
      <w:r>
        <w:t xml:space="preserve"> </w:t>
      </w:r>
    </w:p>
    <w:p w:rsidR="00FB60F3" w:rsidRDefault="00FB60F3" w:rsidP="00FB60F3"/>
    <w:p w:rsidR="00A574E3" w:rsidRDefault="00FB60F3" w:rsidP="0042345C">
      <w:r>
        <w:rPr>
          <w:noProof/>
          <w:lang w:eastAsia="fr-FR"/>
        </w:rPr>
        <w:drawing>
          <wp:inline distT="0" distB="0" distL="0" distR="0" wp14:anchorId="4119B2D1" wp14:editId="797B9DA4">
            <wp:extent cx="1840218" cy="2992755"/>
            <wp:effectExtent l="0" t="0" r="825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53820" cy="30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D2B2AE4" wp14:editId="3037859D">
            <wp:extent cx="1700271" cy="3002280"/>
            <wp:effectExtent l="0" t="0" r="0" b="762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07050" cy="301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-292100</wp:posOffset>
            </wp:positionV>
            <wp:extent cx="1909650" cy="3019425"/>
            <wp:effectExtent l="0" t="0" r="0" b="0"/>
            <wp:wrapThrough wrapText="bothSides">
              <wp:wrapPolygon edited="0">
                <wp:start x="0" y="0"/>
                <wp:lineTo x="0" y="21396"/>
                <wp:lineTo x="21334" y="21396"/>
                <wp:lineTo x="21334" y="0"/>
                <wp:lineTo x="0" y="0"/>
              </wp:wrapPolygon>
            </wp:wrapThrough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65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74E3" w:rsidRDefault="00A574E3" w:rsidP="00A574E3">
      <w:r>
        <w:rPr>
          <w:noProof/>
          <w:lang w:eastAsia="fr-FR"/>
        </w:rPr>
        <w:drawing>
          <wp:inline distT="0" distB="0" distL="0" distR="0" wp14:anchorId="22A77355" wp14:editId="5E6957EF">
            <wp:extent cx="1877161" cy="3500207"/>
            <wp:effectExtent l="0" t="0" r="8890" b="508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85299" cy="351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69215</wp:posOffset>
            </wp:positionV>
            <wp:extent cx="1892300" cy="3566160"/>
            <wp:effectExtent l="0" t="0" r="0" b="0"/>
            <wp:wrapThrough wrapText="bothSides">
              <wp:wrapPolygon edited="0">
                <wp:start x="0" y="0"/>
                <wp:lineTo x="0" y="21462"/>
                <wp:lineTo x="21310" y="21462"/>
                <wp:lineTo x="21310" y="0"/>
                <wp:lineTo x="0" y="0"/>
              </wp:wrapPolygon>
            </wp:wrapThrough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345C" w:rsidRDefault="00A574E3" w:rsidP="00A574E3">
      <w:pPr>
        <w:tabs>
          <w:tab w:val="left" w:pos="1500"/>
        </w:tabs>
      </w:pPr>
      <w:r>
        <w:tab/>
      </w:r>
    </w:p>
    <w:p w:rsidR="008F5B02" w:rsidRDefault="008F5B02" w:rsidP="00A574E3">
      <w:pPr>
        <w:tabs>
          <w:tab w:val="left" w:pos="1500"/>
        </w:tabs>
      </w:pPr>
    </w:p>
    <w:p w:rsidR="00B64018" w:rsidRDefault="00B64018" w:rsidP="007334FF">
      <w:pPr>
        <w:pStyle w:val="Paragraphedeliste"/>
        <w:numPr>
          <w:ilvl w:val="0"/>
          <w:numId w:val="2"/>
        </w:numPr>
        <w:tabs>
          <w:tab w:val="left" w:pos="1500"/>
        </w:tabs>
      </w:pPr>
      <w:r>
        <w:lastRenderedPageBreak/>
        <w:t xml:space="preserve">Les clefs du bâtiment : </w:t>
      </w:r>
    </w:p>
    <w:p w:rsidR="00B64018" w:rsidRDefault="00B64018" w:rsidP="00B64018">
      <w:pPr>
        <w:pStyle w:val="Paragraphedeliste"/>
        <w:tabs>
          <w:tab w:val="left" w:pos="1500"/>
        </w:tabs>
        <w:ind w:left="1440"/>
      </w:pPr>
      <w:r>
        <w:t xml:space="preserve">Quelle certitude sur des clefs en circulation avec vos intervenants ? </w:t>
      </w:r>
    </w:p>
    <w:p w:rsidR="00B64018" w:rsidRDefault="00B64018" w:rsidP="00B64018">
      <w:pPr>
        <w:pStyle w:val="Paragraphedeliste"/>
        <w:tabs>
          <w:tab w:val="left" w:pos="1500"/>
        </w:tabs>
        <w:ind w:left="1440"/>
      </w:pPr>
    </w:p>
    <w:p w:rsidR="00B64018" w:rsidRDefault="00B64018" w:rsidP="007334FF">
      <w:pPr>
        <w:pStyle w:val="Paragraphedeliste"/>
        <w:numPr>
          <w:ilvl w:val="0"/>
          <w:numId w:val="2"/>
        </w:numPr>
        <w:tabs>
          <w:tab w:val="left" w:pos="1500"/>
        </w:tabs>
      </w:pPr>
      <w:r>
        <w:t>Remise à prévoir....</w:t>
      </w:r>
    </w:p>
    <w:p w:rsidR="00402A11" w:rsidRDefault="00402A11" w:rsidP="00402A11">
      <w:pPr>
        <w:tabs>
          <w:tab w:val="left" w:pos="1500"/>
        </w:tabs>
      </w:pPr>
    </w:p>
    <w:p w:rsidR="00506458" w:rsidRDefault="00402A11" w:rsidP="00402A11">
      <w:pPr>
        <w:tabs>
          <w:tab w:val="left" w:pos="1500"/>
        </w:tabs>
        <w:rPr>
          <w:b/>
        </w:rPr>
      </w:pPr>
      <w:r w:rsidRPr="00506458">
        <w:rPr>
          <w:b/>
        </w:rPr>
        <w:t xml:space="preserve">Les retards sur les réserves nous handicapent maintenant compte tenu des travaux qu’ils nous restent à faire.... </w:t>
      </w:r>
      <w:r w:rsidR="00506458">
        <w:rPr>
          <w:b/>
        </w:rPr>
        <w:t>avec nos intervenants....</w:t>
      </w:r>
    </w:p>
    <w:p w:rsidR="00506458" w:rsidRDefault="00506458" w:rsidP="00402A11">
      <w:pPr>
        <w:tabs>
          <w:tab w:val="left" w:pos="1500"/>
        </w:tabs>
        <w:rPr>
          <w:b/>
        </w:rPr>
      </w:pPr>
      <w:r>
        <w:rPr>
          <w:b/>
        </w:rPr>
        <w:t xml:space="preserve">Il est impératif de boucler les points sur l’intérieur d’ici à lundi soir.... </w:t>
      </w:r>
    </w:p>
    <w:p w:rsidR="00506458" w:rsidRDefault="00506458" w:rsidP="00402A11">
      <w:pPr>
        <w:tabs>
          <w:tab w:val="left" w:pos="1500"/>
        </w:tabs>
        <w:rPr>
          <w:b/>
        </w:rPr>
      </w:pPr>
      <w:r>
        <w:rPr>
          <w:b/>
        </w:rPr>
        <w:t xml:space="preserve">Pour les points non réglés, et déjà listés, nous vous demandons de nous communiquer, un planning  des actions et interventions ; sauf erreur de notre part, il n’y a pas de désaccord sur les réserves émises....et les engagements en </w:t>
      </w:r>
      <w:proofErr w:type="gramStart"/>
      <w:r>
        <w:rPr>
          <w:b/>
        </w:rPr>
        <w:t>terme</w:t>
      </w:r>
      <w:proofErr w:type="gramEnd"/>
      <w:r>
        <w:rPr>
          <w:b/>
        </w:rPr>
        <w:t xml:space="preserve"> de livraison sont largement dépassés.  </w:t>
      </w:r>
    </w:p>
    <w:p w:rsidR="00506458" w:rsidRDefault="00506458" w:rsidP="00402A11">
      <w:pPr>
        <w:tabs>
          <w:tab w:val="left" w:pos="1500"/>
        </w:tabs>
        <w:rPr>
          <w:b/>
        </w:rPr>
      </w:pPr>
      <w:r>
        <w:rPr>
          <w:b/>
        </w:rPr>
        <w:t xml:space="preserve">Quand pouvez-vous établir ce planning ? </w:t>
      </w:r>
    </w:p>
    <w:p w:rsidR="00506458" w:rsidRDefault="00506458" w:rsidP="00402A11">
      <w:pPr>
        <w:tabs>
          <w:tab w:val="left" w:pos="1500"/>
        </w:tabs>
        <w:rPr>
          <w:b/>
        </w:rPr>
      </w:pPr>
    </w:p>
    <w:p w:rsidR="00506458" w:rsidRDefault="00506458" w:rsidP="00402A11">
      <w:pPr>
        <w:tabs>
          <w:tab w:val="left" w:pos="1500"/>
        </w:tabs>
        <w:rPr>
          <w:b/>
        </w:rPr>
      </w:pPr>
      <w:r>
        <w:rPr>
          <w:b/>
        </w:rPr>
        <w:t>Merci</w:t>
      </w:r>
    </w:p>
    <w:p w:rsidR="00506458" w:rsidRDefault="00506458" w:rsidP="00402A11">
      <w:pPr>
        <w:tabs>
          <w:tab w:val="left" w:pos="1500"/>
        </w:tabs>
        <w:rPr>
          <w:b/>
        </w:rPr>
      </w:pPr>
    </w:p>
    <w:p w:rsidR="00506458" w:rsidRDefault="00506458" w:rsidP="00402A11">
      <w:pPr>
        <w:tabs>
          <w:tab w:val="left" w:pos="1500"/>
        </w:tabs>
        <w:rPr>
          <w:b/>
        </w:rPr>
      </w:pPr>
      <w:r>
        <w:rPr>
          <w:b/>
        </w:rPr>
        <w:t xml:space="preserve">Véronique ROUSSEL. </w:t>
      </w:r>
      <w:bookmarkStart w:id="0" w:name="_GoBack"/>
      <w:bookmarkEnd w:id="0"/>
    </w:p>
    <w:p w:rsidR="00506458" w:rsidRDefault="00506458" w:rsidP="00402A11">
      <w:pPr>
        <w:tabs>
          <w:tab w:val="left" w:pos="1500"/>
        </w:tabs>
        <w:rPr>
          <w:b/>
        </w:rPr>
      </w:pPr>
    </w:p>
    <w:p w:rsidR="00506458" w:rsidRPr="00506458" w:rsidRDefault="00506458" w:rsidP="00402A11">
      <w:pPr>
        <w:tabs>
          <w:tab w:val="left" w:pos="1500"/>
        </w:tabs>
        <w:rPr>
          <w:b/>
        </w:rPr>
      </w:pPr>
    </w:p>
    <w:p w:rsidR="00402A11" w:rsidRPr="00A574E3" w:rsidRDefault="00402A11" w:rsidP="00402A11">
      <w:pPr>
        <w:tabs>
          <w:tab w:val="left" w:pos="1500"/>
        </w:tabs>
      </w:pPr>
    </w:p>
    <w:sectPr w:rsidR="00402A11" w:rsidRPr="00A574E3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6F2F" w:rsidRDefault="00856F2F" w:rsidP="00710181">
      <w:pPr>
        <w:spacing w:after="0" w:line="240" w:lineRule="auto"/>
      </w:pPr>
      <w:r>
        <w:separator/>
      </w:r>
    </w:p>
  </w:endnote>
  <w:endnote w:type="continuationSeparator" w:id="0">
    <w:p w:rsidR="00856F2F" w:rsidRDefault="00856F2F" w:rsidP="007101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4A57" w:rsidRDefault="00514A57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4A57" w:rsidRPr="00514A57" w:rsidRDefault="00514A57" w:rsidP="00514A57">
    <w:pPr>
      <w:pStyle w:val="Pieddepage"/>
      <w:rPr>
        <w:b/>
        <w:sz w:val="18"/>
        <w:szCs w:val="18"/>
      </w:rPr>
    </w:pPr>
    <w:r w:rsidRPr="00514A57">
      <w:rPr>
        <w:b/>
        <w:sz w:val="18"/>
        <w:szCs w:val="18"/>
      </w:rPr>
      <w:t>ZETA SAS</w:t>
    </w:r>
  </w:p>
  <w:p w:rsidR="00514A57" w:rsidRDefault="00514A57" w:rsidP="00514A57">
    <w:pPr>
      <w:pStyle w:val="Pieddepage"/>
      <w:rPr>
        <w:sz w:val="16"/>
        <w:szCs w:val="16"/>
      </w:rPr>
    </w:pPr>
    <w:r w:rsidRPr="00514A57">
      <w:rPr>
        <w:sz w:val="16"/>
        <w:szCs w:val="16"/>
      </w:rPr>
      <w:t>36 Rue de la Forge Féret – BP 90 - 76250 BOOS - RCS Rouen  823 169 586  - APE : 6820B - Tel : 02 35 60 57</w:t>
    </w:r>
    <w:r>
      <w:rPr>
        <w:sz w:val="16"/>
        <w:szCs w:val="16"/>
      </w:rPr>
      <w:t xml:space="preserve"> 24</w:t>
    </w:r>
  </w:p>
  <w:p w:rsidR="00710181" w:rsidRPr="00514A57" w:rsidRDefault="0026162E" w:rsidP="00514A57">
    <w:pPr>
      <w:pStyle w:val="Pieddepage"/>
      <w:jc w:val="right"/>
      <w:rPr>
        <w:sz w:val="16"/>
        <w:szCs w:val="16"/>
      </w:rPr>
    </w:pPr>
    <w:r w:rsidRPr="00514A57">
      <w:rPr>
        <w:sz w:val="16"/>
        <w:szCs w:val="16"/>
      </w:rPr>
      <w:t xml:space="preserve">Page </w:t>
    </w:r>
    <w:r w:rsidRPr="00514A57">
      <w:rPr>
        <w:b/>
        <w:bCs/>
        <w:sz w:val="16"/>
        <w:szCs w:val="16"/>
      </w:rPr>
      <w:fldChar w:fldCharType="begin"/>
    </w:r>
    <w:r w:rsidRPr="00514A57">
      <w:rPr>
        <w:b/>
        <w:bCs/>
        <w:sz w:val="16"/>
        <w:szCs w:val="16"/>
      </w:rPr>
      <w:instrText>PAGE  \* Arabic  \* MERGEFORMAT</w:instrText>
    </w:r>
    <w:r w:rsidRPr="00514A57">
      <w:rPr>
        <w:b/>
        <w:bCs/>
        <w:sz w:val="16"/>
        <w:szCs w:val="16"/>
      </w:rPr>
      <w:fldChar w:fldCharType="separate"/>
    </w:r>
    <w:r w:rsidR="00506458">
      <w:rPr>
        <w:b/>
        <w:bCs/>
        <w:noProof/>
        <w:sz w:val="16"/>
        <w:szCs w:val="16"/>
      </w:rPr>
      <w:t>7</w:t>
    </w:r>
    <w:r w:rsidRPr="00514A57">
      <w:rPr>
        <w:b/>
        <w:bCs/>
        <w:sz w:val="16"/>
        <w:szCs w:val="16"/>
      </w:rPr>
      <w:fldChar w:fldCharType="end"/>
    </w:r>
    <w:r w:rsidRPr="00514A57">
      <w:rPr>
        <w:sz w:val="16"/>
        <w:szCs w:val="16"/>
      </w:rPr>
      <w:t xml:space="preserve"> sur </w:t>
    </w:r>
    <w:r w:rsidRPr="00514A57">
      <w:rPr>
        <w:b/>
        <w:bCs/>
        <w:sz w:val="16"/>
        <w:szCs w:val="16"/>
      </w:rPr>
      <w:fldChar w:fldCharType="begin"/>
    </w:r>
    <w:r w:rsidRPr="00514A57">
      <w:rPr>
        <w:b/>
        <w:bCs/>
        <w:sz w:val="16"/>
        <w:szCs w:val="16"/>
      </w:rPr>
      <w:instrText>NUMPAGES  \* Arabic  \* MERGEFORMAT</w:instrText>
    </w:r>
    <w:r w:rsidRPr="00514A57">
      <w:rPr>
        <w:b/>
        <w:bCs/>
        <w:sz w:val="16"/>
        <w:szCs w:val="16"/>
      </w:rPr>
      <w:fldChar w:fldCharType="separate"/>
    </w:r>
    <w:r w:rsidR="00506458">
      <w:rPr>
        <w:b/>
        <w:bCs/>
        <w:noProof/>
        <w:sz w:val="16"/>
        <w:szCs w:val="16"/>
      </w:rPr>
      <w:t>8</w:t>
    </w:r>
    <w:r w:rsidRPr="00514A57">
      <w:rPr>
        <w:b/>
        <w:bCs/>
        <w:sz w:val="16"/>
        <w:szCs w:val="16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4A57" w:rsidRDefault="00514A5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6F2F" w:rsidRDefault="00856F2F" w:rsidP="00710181">
      <w:pPr>
        <w:spacing w:after="0" w:line="240" w:lineRule="auto"/>
      </w:pPr>
      <w:r>
        <w:separator/>
      </w:r>
    </w:p>
  </w:footnote>
  <w:footnote w:type="continuationSeparator" w:id="0">
    <w:p w:rsidR="00856F2F" w:rsidRDefault="00856F2F" w:rsidP="007101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4A57" w:rsidRDefault="00514A57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4A57" w:rsidRDefault="00514A57" w:rsidP="00710181">
    <w:pPr>
      <w:pStyle w:val="En-tte"/>
      <w:rPr>
        <w:b/>
      </w:rPr>
    </w:pPr>
    <w:r w:rsidRPr="00514A57">
      <w:rPr>
        <w:b/>
        <w:noProof/>
        <w:lang w:eastAsia="fr-FR"/>
      </w:rPr>
      <w:drawing>
        <wp:inline distT="0" distB="0" distL="0" distR="0">
          <wp:extent cx="944880" cy="368808"/>
          <wp:effectExtent l="0" t="0" r="7620" b="0"/>
          <wp:docPr id="1" name="Image 1" descr="U:\Pascal\ZETA\Logo ZET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U:\Pascal\ZETA\Logo ZETA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1938" cy="37546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514A57" w:rsidRDefault="00514A57" w:rsidP="00710181">
    <w:pPr>
      <w:pStyle w:val="En-tte"/>
      <w:rPr>
        <w:b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4A57" w:rsidRDefault="00514A57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28715C"/>
    <w:multiLevelType w:val="hybridMultilevel"/>
    <w:tmpl w:val="4370B0EE"/>
    <w:lvl w:ilvl="0" w:tplc="040C000F">
      <w:start w:val="1"/>
      <w:numFmt w:val="decimal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D6550A8"/>
    <w:multiLevelType w:val="hybridMultilevel"/>
    <w:tmpl w:val="BA78030C"/>
    <w:lvl w:ilvl="0" w:tplc="040C000F">
      <w:start w:val="1"/>
      <w:numFmt w:val="decimal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2E2F0219"/>
    <w:multiLevelType w:val="hybridMultilevel"/>
    <w:tmpl w:val="FA72AE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1D5ED3"/>
    <w:multiLevelType w:val="hybridMultilevel"/>
    <w:tmpl w:val="B69E6972"/>
    <w:lvl w:ilvl="0" w:tplc="040C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7B8E5644"/>
    <w:multiLevelType w:val="hybridMultilevel"/>
    <w:tmpl w:val="48AE90EC"/>
    <w:lvl w:ilvl="0" w:tplc="448AE07E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F2F"/>
    <w:rsid w:val="000D4101"/>
    <w:rsid w:val="0026162E"/>
    <w:rsid w:val="003A55FD"/>
    <w:rsid w:val="00402A11"/>
    <w:rsid w:val="0042345C"/>
    <w:rsid w:val="0046499D"/>
    <w:rsid w:val="004F484D"/>
    <w:rsid w:val="00506458"/>
    <w:rsid w:val="00514A57"/>
    <w:rsid w:val="00573C72"/>
    <w:rsid w:val="00710181"/>
    <w:rsid w:val="007334FF"/>
    <w:rsid w:val="00793247"/>
    <w:rsid w:val="007A0B16"/>
    <w:rsid w:val="00856F2F"/>
    <w:rsid w:val="008F5B02"/>
    <w:rsid w:val="0091542B"/>
    <w:rsid w:val="009338EB"/>
    <w:rsid w:val="009D7771"/>
    <w:rsid w:val="00A574E3"/>
    <w:rsid w:val="00B375C9"/>
    <w:rsid w:val="00B64018"/>
    <w:rsid w:val="00B7724C"/>
    <w:rsid w:val="00C02A8A"/>
    <w:rsid w:val="00D728C4"/>
    <w:rsid w:val="00EF6485"/>
    <w:rsid w:val="00F67016"/>
    <w:rsid w:val="00FB6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274EDDE-441F-452E-A4D7-F0F6796A9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6162E"/>
    <w:rPr>
      <w:rFonts w:ascii="Century Gothic" w:hAnsi="Century Gothic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1018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10181"/>
  </w:style>
  <w:style w:type="paragraph" w:styleId="Pieddepage">
    <w:name w:val="footer"/>
    <w:basedOn w:val="Normal"/>
    <w:link w:val="PieddepageCar"/>
    <w:uiPriority w:val="99"/>
    <w:unhideWhenUsed/>
    <w:rsid w:val="0071018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10181"/>
  </w:style>
  <w:style w:type="paragraph" w:styleId="Paragraphedeliste">
    <w:name w:val="List Paragraph"/>
    <w:basedOn w:val="Normal"/>
    <w:uiPriority w:val="34"/>
    <w:qFormat/>
    <w:rsid w:val="00856F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VROUSSEL\Documents\Mod&#232;les%20Office%20personnalis&#233;s\zeta%20entete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zeta entete</Template>
  <TotalTime>76</TotalTime>
  <Pages>8</Pages>
  <Words>476</Words>
  <Characters>2624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Veronique ROUSSEL</dc:creator>
  <cp:keywords/>
  <dc:description/>
  <cp:lastModifiedBy>Veronique ROUSSEL</cp:lastModifiedBy>
  <cp:revision>16</cp:revision>
  <dcterms:created xsi:type="dcterms:W3CDTF">2018-09-06T16:18:00Z</dcterms:created>
  <dcterms:modified xsi:type="dcterms:W3CDTF">2018-09-06T17:38:00Z</dcterms:modified>
</cp:coreProperties>
</file>