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83C" w:rsidRPr="00101614" w:rsidRDefault="002B6305" w:rsidP="002B6305">
      <w:pPr>
        <w:pBdr>
          <w:top w:val="single" w:sz="4" w:space="1" w:color="auto"/>
          <w:left w:val="single" w:sz="4" w:space="4" w:color="auto"/>
          <w:bottom w:val="single" w:sz="4" w:space="1" w:color="auto"/>
          <w:right w:val="single" w:sz="4" w:space="4" w:color="auto"/>
        </w:pBdr>
        <w:spacing w:before="17" w:line="260" w:lineRule="exact"/>
        <w:jc w:val="center"/>
        <w:rPr>
          <w:sz w:val="26"/>
          <w:szCs w:val="26"/>
          <w:lang w:val="fr-FR"/>
        </w:rPr>
      </w:pPr>
      <w:r>
        <w:rPr>
          <w:sz w:val="26"/>
          <w:szCs w:val="26"/>
          <w:lang w:val="fr-FR"/>
        </w:rPr>
        <w:t>PROJET IMMOBILIER – ZETA – HELIOS DEVELOPPEMENT – AUDITECH INNOVATIONS</w:t>
      </w:r>
    </w:p>
    <w:p w:rsidR="00EB583C" w:rsidRPr="00101614" w:rsidRDefault="00EB583C" w:rsidP="004159DE">
      <w:pPr>
        <w:spacing w:before="13" w:line="240" w:lineRule="exact"/>
        <w:ind w:left="284"/>
        <w:rPr>
          <w:sz w:val="24"/>
          <w:szCs w:val="24"/>
          <w:lang w:val="fr-FR"/>
        </w:rPr>
      </w:pPr>
    </w:p>
    <w:p w:rsidR="00FD6545" w:rsidRDefault="00FD6545" w:rsidP="00FD6545">
      <w:pPr>
        <w:pStyle w:val="Titre11"/>
        <w:tabs>
          <w:tab w:val="left" w:pos="248"/>
        </w:tabs>
        <w:spacing w:before="0"/>
        <w:ind w:hanging="112"/>
        <w:jc w:val="both"/>
      </w:pPr>
      <w:r>
        <w:t xml:space="preserve">PRESENTATION DU </w:t>
      </w:r>
      <w:proofErr w:type="gramStart"/>
      <w:r>
        <w:t>GROUPE :</w:t>
      </w:r>
      <w:proofErr w:type="gramEnd"/>
      <w:r>
        <w:t xml:space="preserve"> </w:t>
      </w:r>
    </w:p>
    <w:p w:rsidR="00FD6545" w:rsidRDefault="00FD6545" w:rsidP="00FD6545">
      <w:pPr>
        <w:pStyle w:val="Titre11"/>
        <w:tabs>
          <w:tab w:val="left" w:pos="248"/>
        </w:tabs>
        <w:spacing w:before="0"/>
        <w:ind w:hanging="112"/>
        <w:jc w:val="both"/>
      </w:pPr>
    </w:p>
    <w:p w:rsidR="00FD6545" w:rsidRDefault="00FD6545" w:rsidP="00FD6545">
      <w:pPr>
        <w:pStyle w:val="Titre11"/>
        <w:tabs>
          <w:tab w:val="left" w:pos="248"/>
        </w:tabs>
        <w:spacing w:before="0"/>
        <w:ind w:hanging="112"/>
        <w:jc w:val="both"/>
      </w:pPr>
      <w:proofErr w:type="gramStart"/>
      <w:r>
        <w:t>Holding :</w:t>
      </w:r>
      <w:proofErr w:type="gramEnd"/>
      <w:r>
        <w:t xml:space="preserve"> Helios </w:t>
      </w:r>
      <w:proofErr w:type="spellStart"/>
      <w:r>
        <w:t>Développement</w:t>
      </w:r>
      <w:proofErr w:type="spellEnd"/>
      <w:r>
        <w:t xml:space="preserve"> </w:t>
      </w:r>
      <w:proofErr w:type="spellStart"/>
      <w:r>
        <w:t>créée</w:t>
      </w:r>
      <w:proofErr w:type="spellEnd"/>
      <w:r>
        <w:t xml:space="preserve"> </w:t>
      </w:r>
      <w:proofErr w:type="spellStart"/>
      <w:r>
        <w:t>en</w:t>
      </w:r>
      <w:proofErr w:type="spellEnd"/>
      <w:r>
        <w:t xml:space="preserve"> 2014</w:t>
      </w:r>
      <w:r w:rsidR="004868B8">
        <w:t xml:space="preserve"> </w:t>
      </w:r>
    </w:p>
    <w:p w:rsidR="00FD6545" w:rsidRDefault="00FD6545" w:rsidP="00FD6545">
      <w:pPr>
        <w:pStyle w:val="Titre11"/>
        <w:tabs>
          <w:tab w:val="left" w:pos="248"/>
        </w:tabs>
        <w:spacing w:before="0"/>
        <w:ind w:hanging="112"/>
        <w:jc w:val="both"/>
      </w:pPr>
    </w:p>
    <w:p w:rsidR="00FD6545" w:rsidRDefault="00FD6545" w:rsidP="00FD6545">
      <w:pPr>
        <w:pStyle w:val="Titre11"/>
        <w:tabs>
          <w:tab w:val="left" w:pos="248"/>
        </w:tabs>
        <w:spacing w:before="0"/>
        <w:ind w:hanging="112"/>
        <w:jc w:val="both"/>
        <w:rPr>
          <w:b w:val="0"/>
        </w:rPr>
      </w:pPr>
      <w:r>
        <w:rPr>
          <w:b w:val="0"/>
        </w:rPr>
        <w:t xml:space="preserve">Les </w:t>
      </w:r>
      <w:proofErr w:type="spellStart"/>
      <w:r>
        <w:rPr>
          <w:b w:val="0"/>
        </w:rPr>
        <w:t>objectifs</w:t>
      </w:r>
      <w:proofErr w:type="spellEnd"/>
      <w:r>
        <w:rPr>
          <w:b w:val="0"/>
        </w:rPr>
        <w:t xml:space="preserve">, diversifier les </w:t>
      </w:r>
      <w:proofErr w:type="spellStart"/>
      <w:r>
        <w:rPr>
          <w:b w:val="0"/>
        </w:rPr>
        <w:t>activités</w:t>
      </w:r>
      <w:proofErr w:type="spellEnd"/>
      <w:r>
        <w:rPr>
          <w:b w:val="0"/>
        </w:rPr>
        <w:t xml:space="preserve"> </w:t>
      </w:r>
      <w:proofErr w:type="gramStart"/>
      <w:r>
        <w:rPr>
          <w:b w:val="0"/>
        </w:rPr>
        <w:t>et</w:t>
      </w:r>
      <w:proofErr w:type="gramEnd"/>
      <w:r>
        <w:rPr>
          <w:b w:val="0"/>
        </w:rPr>
        <w:t xml:space="preserve"> </w:t>
      </w:r>
      <w:proofErr w:type="spellStart"/>
      <w:r>
        <w:rPr>
          <w:b w:val="0"/>
        </w:rPr>
        <w:t>investissements</w:t>
      </w:r>
      <w:proofErr w:type="spellEnd"/>
      <w:r>
        <w:rPr>
          <w:b w:val="0"/>
        </w:rPr>
        <w:t xml:space="preserve">. </w:t>
      </w:r>
    </w:p>
    <w:p w:rsidR="00FD6545" w:rsidRDefault="00FD6545" w:rsidP="00FD6545">
      <w:pPr>
        <w:pStyle w:val="Titre11"/>
        <w:tabs>
          <w:tab w:val="left" w:pos="248"/>
        </w:tabs>
        <w:spacing w:before="0"/>
        <w:ind w:hanging="112"/>
        <w:jc w:val="both"/>
        <w:rPr>
          <w:b w:val="0"/>
        </w:rPr>
      </w:pPr>
    </w:p>
    <w:p w:rsidR="00FD6545" w:rsidRDefault="00FD6545" w:rsidP="00FD6545">
      <w:pPr>
        <w:pStyle w:val="Titre11"/>
        <w:tabs>
          <w:tab w:val="left" w:pos="248"/>
        </w:tabs>
        <w:spacing w:before="0"/>
        <w:ind w:hanging="112"/>
        <w:jc w:val="both"/>
        <w:rPr>
          <w:b w:val="0"/>
        </w:rPr>
      </w:pPr>
      <w:r>
        <w:rPr>
          <w:b w:val="0"/>
        </w:rPr>
        <w:t xml:space="preserve">ZETA SAS </w:t>
      </w:r>
      <w:proofErr w:type="spellStart"/>
      <w:r>
        <w:rPr>
          <w:b w:val="0"/>
        </w:rPr>
        <w:t>créée</w:t>
      </w:r>
      <w:proofErr w:type="spellEnd"/>
      <w:r>
        <w:rPr>
          <w:b w:val="0"/>
        </w:rPr>
        <w:t xml:space="preserve"> </w:t>
      </w:r>
      <w:proofErr w:type="spellStart"/>
      <w:r>
        <w:rPr>
          <w:b w:val="0"/>
        </w:rPr>
        <w:t>en</w:t>
      </w:r>
      <w:proofErr w:type="spellEnd"/>
      <w:r>
        <w:rPr>
          <w:b w:val="0"/>
        </w:rPr>
        <w:t xml:space="preserve"> 2016 aux fins de </w:t>
      </w:r>
      <w:proofErr w:type="spellStart"/>
      <w:r>
        <w:rPr>
          <w:b w:val="0"/>
        </w:rPr>
        <w:t>mettre</w:t>
      </w:r>
      <w:proofErr w:type="spellEnd"/>
      <w:r>
        <w:rPr>
          <w:b w:val="0"/>
        </w:rPr>
        <w:t xml:space="preserve"> à </w:t>
      </w:r>
      <w:proofErr w:type="spellStart"/>
      <w:r>
        <w:rPr>
          <w:b w:val="0"/>
        </w:rPr>
        <w:t>dispo</w:t>
      </w:r>
      <w:proofErr w:type="spellEnd"/>
      <w:r>
        <w:rPr>
          <w:b w:val="0"/>
        </w:rPr>
        <w:t xml:space="preserve"> </w:t>
      </w:r>
      <w:proofErr w:type="gramStart"/>
      <w:r>
        <w:rPr>
          <w:b w:val="0"/>
        </w:rPr>
        <w:t>un</w:t>
      </w:r>
      <w:proofErr w:type="gramEnd"/>
      <w:r>
        <w:rPr>
          <w:b w:val="0"/>
        </w:rPr>
        <w:t xml:space="preserve"> </w:t>
      </w:r>
      <w:proofErr w:type="spellStart"/>
      <w:r>
        <w:rPr>
          <w:b w:val="0"/>
        </w:rPr>
        <w:t>outil</w:t>
      </w:r>
      <w:proofErr w:type="spellEnd"/>
      <w:r>
        <w:rPr>
          <w:b w:val="0"/>
        </w:rPr>
        <w:t xml:space="preserve"> de travail </w:t>
      </w:r>
      <w:proofErr w:type="spellStart"/>
      <w:r>
        <w:rPr>
          <w:b w:val="0"/>
        </w:rPr>
        <w:t>permettant</w:t>
      </w:r>
      <w:proofErr w:type="spellEnd"/>
      <w:r>
        <w:rPr>
          <w:b w:val="0"/>
        </w:rPr>
        <w:t xml:space="preserve"> la </w:t>
      </w:r>
      <w:proofErr w:type="spellStart"/>
      <w:r>
        <w:rPr>
          <w:b w:val="0"/>
        </w:rPr>
        <w:t>croissance</w:t>
      </w:r>
      <w:proofErr w:type="spellEnd"/>
      <w:r>
        <w:rPr>
          <w:b w:val="0"/>
        </w:rPr>
        <w:t xml:space="preserve"> </w:t>
      </w:r>
      <w:proofErr w:type="spellStart"/>
      <w:r>
        <w:rPr>
          <w:b w:val="0"/>
        </w:rPr>
        <w:t>d’AUDITECH</w:t>
      </w:r>
      <w:proofErr w:type="spellEnd"/>
      <w:r>
        <w:rPr>
          <w:b w:val="0"/>
        </w:rPr>
        <w:t xml:space="preserve"> INNOVATIONS. </w:t>
      </w:r>
    </w:p>
    <w:p w:rsidR="00FD6545" w:rsidRDefault="00FD6545" w:rsidP="00FD6545">
      <w:pPr>
        <w:pStyle w:val="Titre11"/>
        <w:tabs>
          <w:tab w:val="left" w:pos="248"/>
        </w:tabs>
        <w:spacing w:before="0"/>
        <w:ind w:hanging="112"/>
        <w:jc w:val="both"/>
        <w:rPr>
          <w:b w:val="0"/>
        </w:rPr>
      </w:pPr>
    </w:p>
    <w:p w:rsidR="00FD6545" w:rsidRDefault="00FD6545" w:rsidP="00FD6545">
      <w:pPr>
        <w:pStyle w:val="Titre11"/>
        <w:tabs>
          <w:tab w:val="left" w:pos="248"/>
        </w:tabs>
        <w:spacing w:before="0"/>
        <w:ind w:hanging="112"/>
        <w:jc w:val="both"/>
        <w:rPr>
          <w:b w:val="0"/>
        </w:rPr>
      </w:pPr>
    </w:p>
    <w:p w:rsidR="00FD6545" w:rsidRDefault="00FD6545" w:rsidP="00FD6545">
      <w:pPr>
        <w:pStyle w:val="Titre11"/>
        <w:tabs>
          <w:tab w:val="left" w:pos="248"/>
        </w:tabs>
        <w:spacing w:before="0"/>
        <w:ind w:hanging="112"/>
        <w:jc w:val="both"/>
      </w:pPr>
    </w:p>
    <w:p w:rsidR="00EB583C" w:rsidRDefault="00101614" w:rsidP="00FD6545">
      <w:pPr>
        <w:pStyle w:val="Titre11"/>
        <w:tabs>
          <w:tab w:val="left" w:pos="248"/>
        </w:tabs>
        <w:spacing w:before="0"/>
        <w:ind w:hanging="112"/>
        <w:jc w:val="both"/>
        <w:rPr>
          <w:b w:val="0"/>
          <w:bCs w:val="0"/>
        </w:rPr>
      </w:pPr>
      <w:r>
        <w:rPr>
          <w:spacing w:val="-11"/>
        </w:rPr>
        <w:t xml:space="preserve"> </w:t>
      </w:r>
      <w:r>
        <w:rPr>
          <w:spacing w:val="-1"/>
        </w:rPr>
        <w:t>PRESENTATION</w:t>
      </w:r>
      <w:r>
        <w:rPr>
          <w:spacing w:val="-12"/>
        </w:rPr>
        <w:t xml:space="preserve"> </w:t>
      </w:r>
      <w:r w:rsidR="00DA40A0">
        <w:rPr>
          <w:spacing w:val="-1"/>
        </w:rPr>
        <w:t xml:space="preserve">AUDITECH INNOVATIONS (Société </w:t>
      </w:r>
      <w:proofErr w:type="spellStart"/>
      <w:r w:rsidR="00DA40A0">
        <w:rPr>
          <w:spacing w:val="-1"/>
        </w:rPr>
        <w:t>D’exploitation</w:t>
      </w:r>
      <w:proofErr w:type="spellEnd"/>
      <w:r w:rsidR="00DA40A0">
        <w:rPr>
          <w:spacing w:val="-1"/>
        </w:rPr>
        <w:t xml:space="preserve">  </w:t>
      </w:r>
    </w:p>
    <w:p w:rsidR="00EB583C" w:rsidRDefault="00EB583C" w:rsidP="004159DE">
      <w:pPr>
        <w:spacing w:before="14" w:line="240" w:lineRule="exact"/>
        <w:ind w:left="284"/>
        <w:rPr>
          <w:sz w:val="24"/>
          <w:szCs w:val="24"/>
        </w:rPr>
      </w:pPr>
    </w:p>
    <w:p w:rsidR="00EB583C" w:rsidRPr="00101614" w:rsidRDefault="00101614" w:rsidP="004159DE">
      <w:pPr>
        <w:pStyle w:val="Corpsdetexte"/>
        <w:numPr>
          <w:ilvl w:val="0"/>
          <w:numId w:val="4"/>
        </w:numPr>
        <w:tabs>
          <w:tab w:val="left" w:pos="363"/>
        </w:tabs>
        <w:ind w:left="284" w:right="168" w:firstLine="0"/>
        <w:jc w:val="both"/>
        <w:rPr>
          <w:lang w:val="fr-FR"/>
        </w:rPr>
      </w:pPr>
      <w:r w:rsidRPr="00101614">
        <w:rPr>
          <w:rFonts w:cs="Arial"/>
          <w:b/>
          <w:bCs/>
          <w:spacing w:val="-2"/>
          <w:lang w:val="fr-FR"/>
        </w:rPr>
        <w:t>Activité</w:t>
      </w:r>
      <w:r w:rsidRPr="00101614">
        <w:rPr>
          <w:rFonts w:cs="Arial"/>
          <w:b/>
          <w:bCs/>
          <w:lang w:val="fr-FR"/>
        </w:rPr>
        <w:t xml:space="preserve"> </w:t>
      </w:r>
      <w:r w:rsidRPr="00101614">
        <w:rPr>
          <w:lang w:val="fr-FR"/>
        </w:rPr>
        <w:t>:</w:t>
      </w:r>
      <w:r w:rsidRPr="00101614">
        <w:rPr>
          <w:spacing w:val="-1"/>
          <w:lang w:val="fr-FR"/>
        </w:rPr>
        <w:t xml:space="preserve"> description</w:t>
      </w:r>
      <w:r w:rsidRPr="00101614">
        <w:rPr>
          <w:spacing w:val="-2"/>
          <w:lang w:val="fr-FR"/>
        </w:rPr>
        <w:t xml:space="preserve"> </w:t>
      </w:r>
      <w:r w:rsidRPr="00101614">
        <w:rPr>
          <w:spacing w:val="-1"/>
          <w:lang w:val="fr-FR"/>
        </w:rPr>
        <w:t>des</w:t>
      </w:r>
      <w:r w:rsidRPr="00101614">
        <w:rPr>
          <w:spacing w:val="1"/>
          <w:lang w:val="fr-FR"/>
        </w:rPr>
        <w:t xml:space="preserve"> </w:t>
      </w:r>
      <w:r w:rsidRPr="00101614">
        <w:rPr>
          <w:spacing w:val="-1"/>
          <w:lang w:val="fr-FR"/>
        </w:rPr>
        <w:t>produits</w:t>
      </w:r>
      <w:r w:rsidRPr="00101614">
        <w:rPr>
          <w:spacing w:val="1"/>
          <w:lang w:val="fr-FR"/>
        </w:rPr>
        <w:t xml:space="preserve"> </w:t>
      </w:r>
      <w:r w:rsidRPr="00101614">
        <w:rPr>
          <w:spacing w:val="-2"/>
          <w:lang w:val="fr-FR"/>
        </w:rPr>
        <w:t>et</w:t>
      </w:r>
      <w:r w:rsidRPr="00101614">
        <w:rPr>
          <w:spacing w:val="2"/>
          <w:lang w:val="fr-FR"/>
        </w:rPr>
        <w:t xml:space="preserve"> </w:t>
      </w:r>
      <w:r w:rsidRPr="00101614">
        <w:rPr>
          <w:spacing w:val="-1"/>
          <w:lang w:val="fr-FR"/>
        </w:rPr>
        <w:t>services, organisation</w:t>
      </w:r>
      <w:r w:rsidRPr="00101614">
        <w:rPr>
          <w:lang w:val="fr-FR"/>
        </w:rPr>
        <w:t xml:space="preserve"> </w:t>
      </w:r>
      <w:r w:rsidRPr="00101614">
        <w:rPr>
          <w:spacing w:val="-1"/>
          <w:lang w:val="fr-FR"/>
        </w:rPr>
        <w:t>de</w:t>
      </w:r>
      <w:r w:rsidRPr="00101614">
        <w:rPr>
          <w:spacing w:val="-2"/>
          <w:lang w:val="fr-FR"/>
        </w:rPr>
        <w:t xml:space="preserve"> </w:t>
      </w:r>
      <w:r w:rsidRPr="00101614">
        <w:rPr>
          <w:spacing w:val="-1"/>
          <w:lang w:val="fr-FR"/>
        </w:rPr>
        <w:t>la</w:t>
      </w:r>
      <w:r w:rsidRPr="00101614">
        <w:rPr>
          <w:lang w:val="fr-FR"/>
        </w:rPr>
        <w:t xml:space="preserve"> </w:t>
      </w:r>
      <w:r w:rsidRPr="00101614">
        <w:rPr>
          <w:spacing w:val="-1"/>
          <w:lang w:val="fr-FR"/>
        </w:rPr>
        <w:t>production</w:t>
      </w:r>
      <w:r w:rsidRPr="00101614">
        <w:rPr>
          <w:lang w:val="fr-FR"/>
        </w:rPr>
        <w:t xml:space="preserve"> </w:t>
      </w:r>
      <w:r w:rsidRPr="00101614">
        <w:rPr>
          <w:spacing w:val="-1"/>
          <w:lang w:val="fr-FR"/>
        </w:rPr>
        <w:t>(locaux, moyens</w:t>
      </w:r>
      <w:r w:rsidRPr="00101614">
        <w:rPr>
          <w:spacing w:val="1"/>
          <w:lang w:val="fr-FR"/>
        </w:rPr>
        <w:t xml:space="preserve"> </w:t>
      </w:r>
      <w:r w:rsidRPr="00101614">
        <w:rPr>
          <w:spacing w:val="-1"/>
          <w:lang w:val="fr-FR"/>
        </w:rPr>
        <w:t>de</w:t>
      </w:r>
      <w:r w:rsidRPr="00101614">
        <w:rPr>
          <w:spacing w:val="55"/>
          <w:lang w:val="fr-FR"/>
        </w:rPr>
        <w:t xml:space="preserve"> </w:t>
      </w:r>
      <w:r w:rsidRPr="00101614">
        <w:rPr>
          <w:spacing w:val="-1"/>
          <w:lang w:val="fr-FR"/>
        </w:rPr>
        <w:t>production,</w:t>
      </w:r>
      <w:r w:rsidRPr="00101614">
        <w:rPr>
          <w:spacing w:val="-3"/>
          <w:lang w:val="fr-FR"/>
        </w:rPr>
        <w:t xml:space="preserve"> </w:t>
      </w:r>
      <w:r w:rsidRPr="00101614">
        <w:rPr>
          <w:spacing w:val="-1"/>
          <w:lang w:val="fr-FR"/>
        </w:rPr>
        <w:t>méthodes</w:t>
      </w:r>
      <w:r w:rsidRPr="00101614">
        <w:rPr>
          <w:spacing w:val="-2"/>
          <w:lang w:val="fr-FR"/>
        </w:rPr>
        <w:t xml:space="preserve"> </w:t>
      </w:r>
      <w:r w:rsidRPr="00101614">
        <w:rPr>
          <w:spacing w:val="-1"/>
          <w:lang w:val="fr-FR"/>
        </w:rPr>
        <w:t>utilisées,</w:t>
      </w:r>
      <w:r w:rsidRPr="00101614">
        <w:rPr>
          <w:spacing w:val="2"/>
          <w:lang w:val="fr-FR"/>
        </w:rPr>
        <w:t xml:space="preserve"> </w:t>
      </w:r>
      <w:r w:rsidRPr="00101614">
        <w:rPr>
          <w:spacing w:val="-1"/>
          <w:lang w:val="fr-FR"/>
        </w:rPr>
        <w:t>part</w:t>
      </w:r>
      <w:r w:rsidRPr="00101614">
        <w:rPr>
          <w:spacing w:val="2"/>
          <w:lang w:val="fr-FR"/>
        </w:rPr>
        <w:t xml:space="preserve"> </w:t>
      </w:r>
      <w:r w:rsidRPr="00101614">
        <w:rPr>
          <w:spacing w:val="-1"/>
          <w:lang w:val="fr-FR"/>
        </w:rPr>
        <w:t>de</w:t>
      </w:r>
      <w:r w:rsidRPr="00101614">
        <w:rPr>
          <w:spacing w:val="-2"/>
          <w:lang w:val="fr-FR"/>
        </w:rPr>
        <w:t xml:space="preserve"> </w:t>
      </w:r>
      <w:r w:rsidRPr="00101614">
        <w:rPr>
          <w:spacing w:val="-1"/>
          <w:lang w:val="fr-FR"/>
        </w:rPr>
        <w:t>sous-traitance,</w:t>
      </w:r>
      <w:r w:rsidRPr="00101614">
        <w:rPr>
          <w:spacing w:val="2"/>
          <w:lang w:val="fr-FR"/>
        </w:rPr>
        <w:t xml:space="preserve"> </w:t>
      </w:r>
      <w:r w:rsidRPr="00101614">
        <w:rPr>
          <w:spacing w:val="-1"/>
          <w:lang w:val="fr-FR"/>
        </w:rPr>
        <w:t>logistique…), approvisionnement</w:t>
      </w:r>
      <w:r w:rsidRPr="00101614">
        <w:rPr>
          <w:spacing w:val="2"/>
          <w:lang w:val="fr-FR"/>
        </w:rPr>
        <w:t xml:space="preserve"> </w:t>
      </w:r>
      <w:r w:rsidRPr="00101614">
        <w:rPr>
          <w:spacing w:val="-1"/>
          <w:lang w:val="fr-FR"/>
        </w:rPr>
        <w:t>(types</w:t>
      </w:r>
      <w:r w:rsidRPr="00101614">
        <w:rPr>
          <w:spacing w:val="1"/>
          <w:lang w:val="fr-FR"/>
        </w:rPr>
        <w:t xml:space="preserve"> </w:t>
      </w:r>
      <w:r w:rsidRPr="00101614">
        <w:rPr>
          <w:spacing w:val="-1"/>
          <w:lang w:val="fr-FR"/>
        </w:rPr>
        <w:t>de</w:t>
      </w:r>
      <w:r w:rsidRPr="00101614">
        <w:rPr>
          <w:spacing w:val="45"/>
          <w:lang w:val="fr-FR"/>
        </w:rPr>
        <w:t xml:space="preserve"> </w:t>
      </w:r>
      <w:r w:rsidRPr="00101614">
        <w:rPr>
          <w:spacing w:val="-1"/>
          <w:lang w:val="fr-FR"/>
        </w:rPr>
        <w:t>matières</w:t>
      </w:r>
      <w:r w:rsidRPr="00101614">
        <w:rPr>
          <w:spacing w:val="-2"/>
          <w:lang w:val="fr-FR"/>
        </w:rPr>
        <w:t xml:space="preserve"> </w:t>
      </w:r>
      <w:r w:rsidRPr="00101614">
        <w:rPr>
          <w:spacing w:val="-1"/>
          <w:lang w:val="fr-FR"/>
        </w:rPr>
        <w:t>premières</w:t>
      </w:r>
      <w:r w:rsidRPr="00101614">
        <w:rPr>
          <w:spacing w:val="-2"/>
          <w:lang w:val="fr-FR"/>
        </w:rPr>
        <w:t xml:space="preserve"> et</w:t>
      </w:r>
      <w:r w:rsidRPr="00101614">
        <w:rPr>
          <w:spacing w:val="2"/>
          <w:lang w:val="fr-FR"/>
        </w:rPr>
        <w:t xml:space="preserve"> </w:t>
      </w:r>
      <w:r w:rsidRPr="00101614">
        <w:rPr>
          <w:spacing w:val="-2"/>
          <w:lang w:val="fr-FR"/>
        </w:rPr>
        <w:t>leur</w:t>
      </w:r>
      <w:r w:rsidRPr="00101614">
        <w:rPr>
          <w:spacing w:val="2"/>
          <w:lang w:val="fr-FR"/>
        </w:rPr>
        <w:t xml:space="preserve"> </w:t>
      </w:r>
      <w:r w:rsidRPr="00101614">
        <w:rPr>
          <w:spacing w:val="-1"/>
          <w:lang w:val="fr-FR"/>
        </w:rPr>
        <w:t>répartition</w:t>
      </w:r>
      <w:r w:rsidRPr="00101614">
        <w:rPr>
          <w:lang w:val="fr-FR"/>
        </w:rPr>
        <w:t xml:space="preserve"> </w:t>
      </w:r>
      <w:r w:rsidRPr="00101614">
        <w:rPr>
          <w:spacing w:val="-1"/>
          <w:lang w:val="fr-FR"/>
        </w:rPr>
        <w:t>en</w:t>
      </w:r>
      <w:r w:rsidRPr="00101614">
        <w:rPr>
          <w:spacing w:val="-2"/>
          <w:lang w:val="fr-FR"/>
        </w:rPr>
        <w:t xml:space="preserve"> </w:t>
      </w:r>
      <w:r w:rsidRPr="00101614">
        <w:rPr>
          <w:lang w:val="fr-FR"/>
        </w:rPr>
        <w:t>%,</w:t>
      </w:r>
      <w:r w:rsidRPr="00101614">
        <w:rPr>
          <w:spacing w:val="-3"/>
          <w:lang w:val="fr-FR"/>
        </w:rPr>
        <w:t xml:space="preserve"> </w:t>
      </w:r>
      <w:r w:rsidRPr="00101614">
        <w:rPr>
          <w:spacing w:val="-1"/>
          <w:lang w:val="fr-FR"/>
        </w:rPr>
        <w:t>fournisseurs</w:t>
      </w:r>
      <w:r w:rsidRPr="00101614">
        <w:rPr>
          <w:spacing w:val="1"/>
          <w:lang w:val="fr-FR"/>
        </w:rPr>
        <w:t xml:space="preserve"> </w:t>
      </w:r>
      <w:r w:rsidRPr="00101614">
        <w:rPr>
          <w:spacing w:val="-2"/>
          <w:lang w:val="fr-FR"/>
        </w:rPr>
        <w:t>et</w:t>
      </w:r>
      <w:r w:rsidRPr="00101614">
        <w:rPr>
          <w:spacing w:val="2"/>
          <w:lang w:val="fr-FR"/>
        </w:rPr>
        <w:t xml:space="preserve"> </w:t>
      </w:r>
      <w:r w:rsidRPr="00101614">
        <w:rPr>
          <w:spacing w:val="-1"/>
          <w:lang w:val="fr-FR"/>
        </w:rPr>
        <w:t>leur répartition</w:t>
      </w:r>
      <w:r w:rsidRPr="00101614">
        <w:rPr>
          <w:lang w:val="fr-FR"/>
        </w:rPr>
        <w:t xml:space="preserve"> </w:t>
      </w:r>
      <w:r w:rsidRPr="00101614">
        <w:rPr>
          <w:spacing w:val="-1"/>
          <w:lang w:val="fr-FR"/>
        </w:rPr>
        <w:t>en</w:t>
      </w:r>
      <w:r w:rsidRPr="00101614">
        <w:rPr>
          <w:spacing w:val="-2"/>
          <w:lang w:val="fr-FR"/>
        </w:rPr>
        <w:t xml:space="preserve"> </w:t>
      </w:r>
      <w:r w:rsidRPr="00101614">
        <w:rPr>
          <w:spacing w:val="-1"/>
          <w:lang w:val="fr-FR"/>
        </w:rPr>
        <w:t>%...)</w:t>
      </w:r>
      <w:r w:rsidRPr="00101614">
        <w:rPr>
          <w:spacing w:val="2"/>
          <w:lang w:val="fr-FR"/>
        </w:rPr>
        <w:t xml:space="preserve"> </w:t>
      </w:r>
      <w:r w:rsidRPr="00101614">
        <w:rPr>
          <w:lang w:val="fr-FR"/>
        </w:rPr>
        <w:t>*</w:t>
      </w:r>
    </w:p>
    <w:p w:rsidR="00EB583C" w:rsidRPr="00101614" w:rsidRDefault="00EB583C" w:rsidP="004159DE">
      <w:pPr>
        <w:spacing w:before="4" w:line="110" w:lineRule="exact"/>
        <w:ind w:left="284"/>
        <w:rPr>
          <w:sz w:val="11"/>
          <w:szCs w:val="11"/>
          <w:lang w:val="fr-FR"/>
        </w:rPr>
      </w:pPr>
    </w:p>
    <w:p w:rsidR="00101614" w:rsidRDefault="00101614" w:rsidP="004159DE">
      <w:pPr>
        <w:spacing w:line="200" w:lineRule="exact"/>
        <w:ind w:left="284"/>
        <w:rPr>
          <w:sz w:val="20"/>
          <w:szCs w:val="20"/>
          <w:lang w:val="fr-FR"/>
        </w:rPr>
      </w:pPr>
      <w:r w:rsidRPr="00101614">
        <w:rPr>
          <w:sz w:val="20"/>
          <w:szCs w:val="20"/>
          <w:lang w:val="fr-FR"/>
        </w:rPr>
        <w:t>Auditech Innovations est une sociét</w:t>
      </w:r>
      <w:r>
        <w:rPr>
          <w:sz w:val="20"/>
          <w:szCs w:val="20"/>
          <w:lang w:val="fr-FR"/>
        </w:rPr>
        <w:t xml:space="preserve">é de conception et production d’EPI ’antibruit moulé sur mesure (EPI = Equipement de Protection Individuelle). Sur la base de brevets </w:t>
      </w:r>
      <w:r w:rsidR="008D3453">
        <w:rPr>
          <w:sz w:val="20"/>
          <w:szCs w:val="20"/>
          <w:lang w:val="fr-FR"/>
        </w:rPr>
        <w:t xml:space="preserve">Européens </w:t>
      </w:r>
      <w:r>
        <w:rPr>
          <w:sz w:val="20"/>
          <w:szCs w:val="20"/>
          <w:lang w:val="fr-FR"/>
        </w:rPr>
        <w:t>technologiques liés aux méthodes de production, de moulage d’oreilles et de filtration des sons, nous avons développé, depuis 2003 date de création, un réseau de plus de 500 distributeurs en France.</w:t>
      </w:r>
    </w:p>
    <w:p w:rsidR="00CA5487" w:rsidRDefault="00CA5487" w:rsidP="004159DE">
      <w:pPr>
        <w:spacing w:line="200" w:lineRule="exact"/>
        <w:ind w:left="284"/>
        <w:rPr>
          <w:sz w:val="20"/>
          <w:szCs w:val="20"/>
          <w:lang w:val="fr-FR"/>
        </w:rPr>
      </w:pPr>
      <w:r>
        <w:rPr>
          <w:sz w:val="20"/>
          <w:szCs w:val="20"/>
          <w:lang w:val="fr-FR"/>
        </w:rPr>
        <w:t>CA 2015 </w:t>
      </w:r>
      <w:proofErr w:type="gramStart"/>
      <w:r>
        <w:rPr>
          <w:sz w:val="20"/>
          <w:szCs w:val="20"/>
          <w:lang w:val="fr-FR"/>
        </w:rPr>
        <w:t>:  2</w:t>
      </w:r>
      <w:proofErr w:type="gramEnd"/>
      <w:r>
        <w:rPr>
          <w:sz w:val="20"/>
          <w:szCs w:val="20"/>
          <w:lang w:val="fr-FR"/>
        </w:rPr>
        <w:t> 500 000 €</w:t>
      </w:r>
    </w:p>
    <w:p w:rsidR="00101614" w:rsidRDefault="00CA5487" w:rsidP="004159DE">
      <w:pPr>
        <w:spacing w:line="200" w:lineRule="exact"/>
        <w:ind w:left="284"/>
        <w:rPr>
          <w:sz w:val="20"/>
          <w:szCs w:val="20"/>
          <w:lang w:val="fr-FR"/>
        </w:rPr>
      </w:pPr>
      <w:r>
        <w:rPr>
          <w:sz w:val="20"/>
          <w:szCs w:val="20"/>
          <w:lang w:val="fr-FR"/>
        </w:rPr>
        <w:t xml:space="preserve">CA 2016 </w:t>
      </w:r>
      <w:proofErr w:type="gramStart"/>
      <w:r>
        <w:rPr>
          <w:sz w:val="20"/>
          <w:szCs w:val="20"/>
          <w:lang w:val="fr-FR"/>
        </w:rPr>
        <w:t>Prévisionnel  :</w:t>
      </w:r>
      <w:proofErr w:type="gramEnd"/>
      <w:r>
        <w:rPr>
          <w:sz w:val="20"/>
          <w:szCs w:val="20"/>
          <w:lang w:val="fr-FR"/>
        </w:rPr>
        <w:t xml:space="preserve"> 3100</w:t>
      </w:r>
      <w:r w:rsidR="00101614">
        <w:rPr>
          <w:sz w:val="20"/>
          <w:szCs w:val="20"/>
          <w:lang w:val="fr-FR"/>
        </w:rPr>
        <w:t> 000 €</w:t>
      </w:r>
    </w:p>
    <w:p w:rsidR="00EB583C" w:rsidRPr="00101614" w:rsidRDefault="00101614" w:rsidP="004159DE">
      <w:pPr>
        <w:spacing w:line="200" w:lineRule="exact"/>
        <w:ind w:left="284"/>
        <w:rPr>
          <w:sz w:val="20"/>
          <w:szCs w:val="20"/>
          <w:lang w:val="fr-FR"/>
        </w:rPr>
      </w:pPr>
      <w:r>
        <w:rPr>
          <w:sz w:val="20"/>
          <w:szCs w:val="20"/>
          <w:lang w:val="fr-FR"/>
        </w:rPr>
        <w:t>La part des achats est faible et représente environ 10%, nous sommes une société à fort développement de personnel de production, peu d’automatisation étant possible sur ces EPI individualisés donc réalisés sur mesure oreille par oreille.</w:t>
      </w:r>
    </w:p>
    <w:p w:rsidR="00EB583C" w:rsidRDefault="00101614" w:rsidP="004159DE">
      <w:pPr>
        <w:spacing w:line="200" w:lineRule="exact"/>
        <w:ind w:left="284"/>
        <w:rPr>
          <w:sz w:val="20"/>
          <w:szCs w:val="20"/>
          <w:lang w:val="fr-FR"/>
        </w:rPr>
      </w:pPr>
      <w:r>
        <w:rPr>
          <w:sz w:val="20"/>
          <w:szCs w:val="20"/>
          <w:lang w:val="fr-FR"/>
        </w:rPr>
        <w:t>Nombre d’équipement 2014 : 36 000</w:t>
      </w:r>
    </w:p>
    <w:p w:rsidR="00101614" w:rsidRDefault="00101614" w:rsidP="004159DE">
      <w:pPr>
        <w:spacing w:line="200" w:lineRule="exact"/>
        <w:ind w:left="284"/>
        <w:rPr>
          <w:sz w:val="20"/>
          <w:szCs w:val="20"/>
          <w:lang w:val="fr-FR"/>
        </w:rPr>
      </w:pPr>
      <w:r>
        <w:rPr>
          <w:sz w:val="20"/>
          <w:szCs w:val="20"/>
          <w:lang w:val="fr-FR"/>
        </w:rPr>
        <w:t>Nombre d’équipement prévisionnel 2015 : 40</w:t>
      </w:r>
      <w:r w:rsidR="000C45CE">
        <w:rPr>
          <w:sz w:val="20"/>
          <w:szCs w:val="20"/>
          <w:lang w:val="fr-FR"/>
        </w:rPr>
        <w:t> </w:t>
      </w:r>
      <w:r>
        <w:rPr>
          <w:sz w:val="20"/>
          <w:szCs w:val="20"/>
          <w:lang w:val="fr-FR"/>
        </w:rPr>
        <w:t>000</w:t>
      </w:r>
    </w:p>
    <w:p w:rsidR="000C45CE" w:rsidRDefault="000C45CE" w:rsidP="004159DE">
      <w:pPr>
        <w:spacing w:line="200" w:lineRule="exact"/>
        <w:ind w:left="284"/>
        <w:rPr>
          <w:sz w:val="20"/>
          <w:szCs w:val="20"/>
          <w:lang w:val="fr-FR"/>
        </w:rPr>
      </w:pPr>
      <w:proofErr w:type="spellStart"/>
      <w:r>
        <w:rPr>
          <w:sz w:val="20"/>
          <w:szCs w:val="20"/>
          <w:lang w:val="fr-FR"/>
        </w:rPr>
        <w:t>Nbre</w:t>
      </w:r>
      <w:proofErr w:type="spellEnd"/>
      <w:r>
        <w:rPr>
          <w:sz w:val="20"/>
          <w:szCs w:val="20"/>
          <w:lang w:val="fr-FR"/>
        </w:rPr>
        <w:t xml:space="preserve"> d’équipements prévisionnel 2016 : 50</w:t>
      </w:r>
      <w:r w:rsidR="00DA40A0">
        <w:rPr>
          <w:sz w:val="20"/>
          <w:szCs w:val="20"/>
          <w:lang w:val="fr-FR"/>
        </w:rPr>
        <w:t> </w:t>
      </w:r>
      <w:r>
        <w:rPr>
          <w:sz w:val="20"/>
          <w:szCs w:val="20"/>
          <w:lang w:val="fr-FR"/>
        </w:rPr>
        <w:t>000</w:t>
      </w:r>
    </w:p>
    <w:p w:rsidR="00DA40A0" w:rsidRDefault="00DA40A0" w:rsidP="004159DE">
      <w:pPr>
        <w:spacing w:line="200" w:lineRule="exact"/>
        <w:ind w:left="284"/>
        <w:rPr>
          <w:sz w:val="20"/>
          <w:szCs w:val="20"/>
          <w:lang w:val="fr-FR"/>
        </w:rPr>
      </w:pPr>
    </w:p>
    <w:p w:rsidR="00DA40A0" w:rsidRDefault="00DA40A0" w:rsidP="004159DE">
      <w:pPr>
        <w:spacing w:line="200" w:lineRule="exact"/>
        <w:ind w:left="284"/>
        <w:rPr>
          <w:sz w:val="20"/>
          <w:szCs w:val="20"/>
          <w:lang w:val="fr-FR"/>
        </w:rPr>
      </w:pPr>
    </w:p>
    <w:p w:rsidR="00DA40A0" w:rsidRPr="00101614" w:rsidRDefault="00DA40A0" w:rsidP="004159DE">
      <w:pPr>
        <w:spacing w:line="200" w:lineRule="exact"/>
        <w:ind w:left="284"/>
        <w:rPr>
          <w:sz w:val="20"/>
          <w:szCs w:val="20"/>
          <w:lang w:val="fr-FR"/>
        </w:rPr>
      </w:pPr>
    </w:p>
    <w:p w:rsidR="00EB583C" w:rsidRPr="00101614" w:rsidRDefault="00EB583C" w:rsidP="004159DE">
      <w:pPr>
        <w:spacing w:line="200" w:lineRule="exact"/>
        <w:ind w:left="284"/>
        <w:rPr>
          <w:i/>
          <w:sz w:val="20"/>
          <w:szCs w:val="20"/>
          <w:lang w:val="fr-FR"/>
        </w:rPr>
      </w:pPr>
    </w:p>
    <w:p w:rsidR="00EB583C" w:rsidRPr="00101614" w:rsidRDefault="00EB583C" w:rsidP="004159DE">
      <w:pPr>
        <w:spacing w:line="200" w:lineRule="exact"/>
        <w:ind w:left="284"/>
        <w:rPr>
          <w:sz w:val="20"/>
          <w:szCs w:val="20"/>
          <w:lang w:val="fr-FR"/>
        </w:rPr>
      </w:pPr>
    </w:p>
    <w:p w:rsidR="00EB583C" w:rsidRDefault="00101614" w:rsidP="004159DE">
      <w:pPr>
        <w:pStyle w:val="Corpsdetexte"/>
        <w:numPr>
          <w:ilvl w:val="0"/>
          <w:numId w:val="4"/>
        </w:numPr>
        <w:tabs>
          <w:tab w:val="left" w:pos="416"/>
        </w:tabs>
        <w:spacing w:before="72"/>
        <w:ind w:left="284" w:right="106" w:firstLine="0"/>
        <w:jc w:val="both"/>
      </w:pPr>
      <w:r w:rsidRPr="00101614">
        <w:rPr>
          <w:rFonts w:cs="Arial"/>
          <w:b/>
          <w:bCs/>
          <w:spacing w:val="-1"/>
          <w:lang w:val="fr-FR"/>
        </w:rPr>
        <w:t>Commercialisation</w:t>
      </w:r>
      <w:r w:rsidRPr="00101614">
        <w:rPr>
          <w:rFonts w:cs="Arial"/>
          <w:b/>
          <w:bCs/>
          <w:spacing w:val="53"/>
          <w:lang w:val="fr-FR"/>
        </w:rPr>
        <w:t xml:space="preserve"> </w:t>
      </w:r>
      <w:r w:rsidRPr="00101614">
        <w:rPr>
          <w:rFonts w:cs="Arial"/>
          <w:b/>
          <w:bCs/>
          <w:spacing w:val="-1"/>
          <w:lang w:val="fr-FR"/>
        </w:rPr>
        <w:t>sur</w:t>
      </w:r>
      <w:r w:rsidRPr="00101614">
        <w:rPr>
          <w:rFonts w:cs="Arial"/>
          <w:b/>
          <w:bCs/>
          <w:spacing w:val="56"/>
          <w:lang w:val="fr-FR"/>
        </w:rPr>
        <w:t xml:space="preserve"> </w:t>
      </w:r>
      <w:r w:rsidRPr="00101614">
        <w:rPr>
          <w:rFonts w:cs="Arial"/>
          <w:b/>
          <w:bCs/>
          <w:lang w:val="fr-FR"/>
        </w:rPr>
        <w:t>le</w:t>
      </w:r>
      <w:r w:rsidRPr="00101614">
        <w:rPr>
          <w:rFonts w:cs="Arial"/>
          <w:b/>
          <w:bCs/>
          <w:spacing w:val="56"/>
          <w:lang w:val="fr-FR"/>
        </w:rPr>
        <w:t xml:space="preserve"> </w:t>
      </w:r>
      <w:r w:rsidRPr="00101614">
        <w:rPr>
          <w:rFonts w:cs="Arial"/>
          <w:b/>
          <w:bCs/>
          <w:spacing w:val="-1"/>
          <w:lang w:val="fr-FR"/>
        </w:rPr>
        <w:t>plan</w:t>
      </w:r>
      <w:r w:rsidRPr="00101614">
        <w:rPr>
          <w:rFonts w:cs="Arial"/>
          <w:b/>
          <w:bCs/>
          <w:spacing w:val="55"/>
          <w:lang w:val="fr-FR"/>
        </w:rPr>
        <w:t xml:space="preserve"> </w:t>
      </w:r>
      <w:r w:rsidRPr="00101614">
        <w:rPr>
          <w:rFonts w:cs="Arial"/>
          <w:b/>
          <w:bCs/>
          <w:spacing w:val="-1"/>
          <w:lang w:val="fr-FR"/>
        </w:rPr>
        <w:t>national</w:t>
      </w:r>
      <w:r w:rsidRPr="00101614">
        <w:rPr>
          <w:rFonts w:cs="Arial"/>
          <w:b/>
          <w:bCs/>
          <w:spacing w:val="57"/>
          <w:lang w:val="fr-FR"/>
        </w:rPr>
        <w:t xml:space="preserve"> </w:t>
      </w:r>
      <w:r w:rsidRPr="00101614">
        <w:rPr>
          <w:rFonts w:cs="Arial"/>
          <w:b/>
          <w:bCs/>
          <w:spacing w:val="-2"/>
          <w:lang w:val="fr-FR"/>
        </w:rPr>
        <w:t>et</w:t>
      </w:r>
      <w:r w:rsidRPr="00101614">
        <w:rPr>
          <w:rFonts w:cs="Arial"/>
          <w:b/>
          <w:bCs/>
          <w:spacing w:val="57"/>
          <w:lang w:val="fr-FR"/>
        </w:rPr>
        <w:t xml:space="preserve"> </w:t>
      </w:r>
      <w:r w:rsidRPr="00101614">
        <w:rPr>
          <w:rFonts w:cs="Arial"/>
          <w:b/>
          <w:bCs/>
          <w:spacing w:val="-1"/>
          <w:lang w:val="fr-FR"/>
        </w:rPr>
        <w:t xml:space="preserve">international </w:t>
      </w:r>
      <w:r w:rsidRPr="00101614">
        <w:rPr>
          <w:lang w:val="fr-FR"/>
        </w:rPr>
        <w:t>:</w:t>
      </w:r>
      <w:r w:rsidRPr="00101614">
        <w:rPr>
          <w:spacing w:val="58"/>
          <w:lang w:val="fr-FR"/>
        </w:rPr>
        <w:t xml:space="preserve"> </w:t>
      </w:r>
      <w:r w:rsidRPr="00101614">
        <w:rPr>
          <w:spacing w:val="-1"/>
          <w:lang w:val="fr-FR"/>
        </w:rPr>
        <w:t>type</w:t>
      </w:r>
      <w:r w:rsidRPr="00101614">
        <w:rPr>
          <w:spacing w:val="56"/>
          <w:lang w:val="fr-FR"/>
        </w:rPr>
        <w:t xml:space="preserve"> </w:t>
      </w:r>
      <w:r w:rsidRPr="00101614">
        <w:rPr>
          <w:spacing w:val="-2"/>
          <w:lang w:val="fr-FR"/>
        </w:rPr>
        <w:t>de</w:t>
      </w:r>
      <w:r w:rsidRPr="00101614">
        <w:rPr>
          <w:spacing w:val="56"/>
          <w:lang w:val="fr-FR"/>
        </w:rPr>
        <w:t xml:space="preserve"> </w:t>
      </w:r>
      <w:r w:rsidRPr="00101614">
        <w:rPr>
          <w:spacing w:val="-1"/>
          <w:lang w:val="fr-FR"/>
        </w:rPr>
        <w:t>clientèle,</w:t>
      </w:r>
      <w:r w:rsidRPr="00101614">
        <w:rPr>
          <w:spacing w:val="57"/>
          <w:lang w:val="fr-FR"/>
        </w:rPr>
        <w:t xml:space="preserve"> </w:t>
      </w:r>
      <w:r w:rsidRPr="00101614">
        <w:rPr>
          <w:spacing w:val="-1"/>
          <w:lang w:val="fr-FR"/>
        </w:rPr>
        <w:t>concurrence</w:t>
      </w:r>
      <w:r w:rsidRPr="00101614">
        <w:rPr>
          <w:spacing w:val="41"/>
          <w:lang w:val="fr-FR"/>
        </w:rPr>
        <w:t xml:space="preserve"> </w:t>
      </w:r>
      <w:r w:rsidRPr="00101614">
        <w:rPr>
          <w:spacing w:val="-1"/>
          <w:lang w:val="fr-FR"/>
        </w:rPr>
        <w:t>française</w:t>
      </w:r>
      <w:r w:rsidRPr="00101614">
        <w:rPr>
          <w:spacing w:val="50"/>
          <w:lang w:val="fr-FR"/>
        </w:rPr>
        <w:t xml:space="preserve"> </w:t>
      </w:r>
      <w:r w:rsidRPr="00101614">
        <w:rPr>
          <w:spacing w:val="-2"/>
          <w:lang w:val="fr-FR"/>
        </w:rPr>
        <w:t>et</w:t>
      </w:r>
      <w:r w:rsidRPr="00101614">
        <w:rPr>
          <w:spacing w:val="51"/>
          <w:lang w:val="fr-FR"/>
        </w:rPr>
        <w:t xml:space="preserve"> </w:t>
      </w:r>
      <w:r w:rsidRPr="00101614">
        <w:rPr>
          <w:spacing w:val="-1"/>
          <w:lang w:val="fr-FR"/>
        </w:rPr>
        <w:t>étrangère,</w:t>
      </w:r>
      <w:r w:rsidRPr="00101614">
        <w:rPr>
          <w:spacing w:val="48"/>
          <w:lang w:val="fr-FR"/>
        </w:rPr>
        <w:t xml:space="preserve"> </w:t>
      </w:r>
      <w:r w:rsidRPr="00101614">
        <w:rPr>
          <w:spacing w:val="-1"/>
          <w:lang w:val="fr-FR"/>
        </w:rPr>
        <w:t>organisation</w:t>
      </w:r>
      <w:r w:rsidRPr="00101614">
        <w:rPr>
          <w:spacing w:val="50"/>
          <w:lang w:val="fr-FR"/>
        </w:rPr>
        <w:t xml:space="preserve"> </w:t>
      </w:r>
      <w:r w:rsidRPr="00101614">
        <w:rPr>
          <w:spacing w:val="-1"/>
          <w:lang w:val="fr-FR"/>
        </w:rPr>
        <w:t>commerciale</w:t>
      </w:r>
      <w:r w:rsidRPr="00101614">
        <w:rPr>
          <w:spacing w:val="50"/>
          <w:lang w:val="fr-FR"/>
        </w:rPr>
        <w:t xml:space="preserve"> </w:t>
      </w:r>
      <w:r w:rsidRPr="00101614">
        <w:rPr>
          <w:spacing w:val="-1"/>
          <w:lang w:val="fr-FR"/>
        </w:rPr>
        <w:t>(dont</w:t>
      </w:r>
      <w:r w:rsidRPr="00101614">
        <w:rPr>
          <w:spacing w:val="51"/>
          <w:lang w:val="fr-FR"/>
        </w:rPr>
        <w:t xml:space="preserve"> </w:t>
      </w:r>
      <w:r w:rsidRPr="00101614">
        <w:rPr>
          <w:spacing w:val="-1"/>
          <w:lang w:val="fr-FR"/>
        </w:rPr>
        <w:t>démarches</w:t>
      </w:r>
      <w:r w:rsidRPr="00101614">
        <w:rPr>
          <w:spacing w:val="49"/>
          <w:lang w:val="fr-FR"/>
        </w:rPr>
        <w:t xml:space="preserve"> </w:t>
      </w:r>
      <w:r w:rsidRPr="00101614">
        <w:rPr>
          <w:lang w:val="fr-FR"/>
        </w:rPr>
        <w:t>à</w:t>
      </w:r>
      <w:r w:rsidRPr="00101614">
        <w:rPr>
          <w:spacing w:val="50"/>
          <w:lang w:val="fr-FR"/>
        </w:rPr>
        <w:t xml:space="preserve"> </w:t>
      </w:r>
      <w:r w:rsidRPr="00101614">
        <w:rPr>
          <w:spacing w:val="-1"/>
          <w:lang w:val="fr-FR"/>
        </w:rPr>
        <w:t>l’export</w:t>
      </w:r>
      <w:r w:rsidRPr="00101614">
        <w:rPr>
          <w:spacing w:val="51"/>
          <w:lang w:val="fr-FR"/>
        </w:rPr>
        <w:t xml:space="preserve"> </w:t>
      </w:r>
      <w:r w:rsidRPr="00101614">
        <w:rPr>
          <w:spacing w:val="-1"/>
          <w:lang w:val="fr-FR"/>
        </w:rPr>
        <w:t>et</w:t>
      </w:r>
      <w:r w:rsidRPr="00101614">
        <w:rPr>
          <w:spacing w:val="51"/>
          <w:lang w:val="fr-FR"/>
        </w:rPr>
        <w:t xml:space="preserve"> </w:t>
      </w:r>
      <w:r w:rsidRPr="00101614">
        <w:rPr>
          <w:spacing w:val="-1"/>
          <w:lang w:val="fr-FR"/>
        </w:rPr>
        <w:t>produits</w:t>
      </w:r>
      <w:r w:rsidRPr="00101614">
        <w:rPr>
          <w:spacing w:val="51"/>
          <w:lang w:val="fr-FR"/>
        </w:rPr>
        <w:t xml:space="preserve"> </w:t>
      </w:r>
      <w:r w:rsidRPr="00101614">
        <w:rPr>
          <w:spacing w:val="-1"/>
          <w:lang w:val="fr-FR"/>
        </w:rPr>
        <w:t>commercialisés</w:t>
      </w:r>
      <w:r w:rsidRPr="00101614">
        <w:rPr>
          <w:spacing w:val="3"/>
          <w:lang w:val="fr-FR"/>
        </w:rPr>
        <w:t xml:space="preserve"> </w:t>
      </w:r>
      <w:r w:rsidRPr="00101614">
        <w:rPr>
          <w:lang w:val="fr-FR"/>
        </w:rPr>
        <w:t>à</w:t>
      </w:r>
      <w:r w:rsidRPr="00101614">
        <w:rPr>
          <w:spacing w:val="3"/>
          <w:lang w:val="fr-FR"/>
        </w:rPr>
        <w:t xml:space="preserve"> </w:t>
      </w:r>
      <w:r w:rsidRPr="00101614">
        <w:rPr>
          <w:spacing w:val="-1"/>
          <w:lang w:val="fr-FR"/>
        </w:rPr>
        <w:t>l’étranger),</w:t>
      </w:r>
      <w:r w:rsidRPr="00101614">
        <w:rPr>
          <w:spacing w:val="4"/>
          <w:lang w:val="fr-FR"/>
        </w:rPr>
        <w:t xml:space="preserve"> </w:t>
      </w:r>
      <w:r w:rsidRPr="00101614">
        <w:rPr>
          <w:spacing w:val="-1"/>
          <w:lang w:val="fr-FR"/>
        </w:rPr>
        <w:t>politique</w:t>
      </w:r>
      <w:r w:rsidRPr="00101614">
        <w:rPr>
          <w:lang w:val="fr-FR"/>
        </w:rPr>
        <w:t xml:space="preserve"> </w:t>
      </w:r>
      <w:r w:rsidRPr="00101614">
        <w:rPr>
          <w:spacing w:val="-1"/>
          <w:lang w:val="fr-FR"/>
        </w:rPr>
        <w:t>commerciale</w:t>
      </w:r>
      <w:r w:rsidRPr="00101614">
        <w:rPr>
          <w:spacing w:val="3"/>
          <w:lang w:val="fr-FR"/>
        </w:rPr>
        <w:t xml:space="preserve"> </w:t>
      </w:r>
      <w:r w:rsidRPr="00101614">
        <w:rPr>
          <w:spacing w:val="-1"/>
          <w:lang w:val="fr-FR"/>
        </w:rPr>
        <w:t>et</w:t>
      </w:r>
      <w:r w:rsidRPr="00101614">
        <w:rPr>
          <w:spacing w:val="2"/>
          <w:lang w:val="fr-FR"/>
        </w:rPr>
        <w:t xml:space="preserve"> </w:t>
      </w:r>
      <w:r w:rsidRPr="00101614">
        <w:rPr>
          <w:spacing w:val="-1"/>
          <w:lang w:val="fr-FR"/>
        </w:rPr>
        <w:t>marketing</w:t>
      </w:r>
      <w:r w:rsidRPr="00101614">
        <w:rPr>
          <w:spacing w:val="3"/>
          <w:lang w:val="fr-FR"/>
        </w:rPr>
        <w:t xml:space="preserve"> </w:t>
      </w:r>
      <w:r w:rsidRPr="00101614">
        <w:rPr>
          <w:spacing w:val="-1"/>
          <w:lang w:val="fr-FR"/>
        </w:rPr>
        <w:t>(actions</w:t>
      </w:r>
      <w:r w:rsidRPr="00101614">
        <w:rPr>
          <w:spacing w:val="1"/>
          <w:lang w:val="fr-FR"/>
        </w:rPr>
        <w:t xml:space="preserve"> </w:t>
      </w:r>
      <w:r w:rsidRPr="00101614">
        <w:rPr>
          <w:spacing w:val="-1"/>
          <w:lang w:val="fr-FR"/>
        </w:rPr>
        <w:t>menées,</w:t>
      </w:r>
      <w:r w:rsidRPr="00101614">
        <w:rPr>
          <w:spacing w:val="4"/>
          <w:lang w:val="fr-FR"/>
        </w:rPr>
        <w:t xml:space="preserve"> </w:t>
      </w:r>
      <w:r w:rsidRPr="00101614">
        <w:rPr>
          <w:spacing w:val="-1"/>
          <w:lang w:val="fr-FR"/>
        </w:rPr>
        <w:t>participations</w:t>
      </w:r>
      <w:r w:rsidRPr="00101614">
        <w:rPr>
          <w:spacing w:val="3"/>
          <w:lang w:val="fr-FR"/>
        </w:rPr>
        <w:t xml:space="preserve"> </w:t>
      </w:r>
      <w:r w:rsidRPr="00101614">
        <w:rPr>
          <w:spacing w:val="-2"/>
          <w:lang w:val="fr-FR"/>
        </w:rPr>
        <w:t>et</w:t>
      </w:r>
      <w:r w:rsidRPr="00101614">
        <w:rPr>
          <w:spacing w:val="67"/>
          <w:lang w:val="fr-FR"/>
        </w:rPr>
        <w:t xml:space="preserve"> </w:t>
      </w:r>
      <w:r w:rsidRPr="00101614">
        <w:rPr>
          <w:spacing w:val="-1"/>
          <w:lang w:val="fr-FR"/>
        </w:rPr>
        <w:t>visites</w:t>
      </w:r>
      <w:r w:rsidRPr="00101614">
        <w:rPr>
          <w:spacing w:val="1"/>
          <w:lang w:val="fr-FR"/>
        </w:rPr>
        <w:t xml:space="preserve"> </w:t>
      </w:r>
      <w:r w:rsidRPr="00101614">
        <w:rPr>
          <w:spacing w:val="-1"/>
          <w:lang w:val="fr-FR"/>
        </w:rPr>
        <w:t>de</w:t>
      </w:r>
      <w:r w:rsidRPr="00101614">
        <w:rPr>
          <w:lang w:val="fr-FR"/>
        </w:rPr>
        <w:t xml:space="preserve"> </w:t>
      </w:r>
      <w:r w:rsidRPr="00101614">
        <w:rPr>
          <w:spacing w:val="-1"/>
          <w:lang w:val="fr-FR"/>
        </w:rPr>
        <w:t xml:space="preserve">salons, </w:t>
      </w:r>
      <w:r w:rsidRPr="00101614">
        <w:rPr>
          <w:lang w:val="fr-FR"/>
        </w:rPr>
        <w:t>site</w:t>
      </w:r>
      <w:r w:rsidRPr="00101614">
        <w:rPr>
          <w:spacing w:val="-2"/>
          <w:lang w:val="fr-FR"/>
        </w:rPr>
        <w:t xml:space="preserve"> </w:t>
      </w:r>
      <w:r w:rsidRPr="00101614">
        <w:rPr>
          <w:spacing w:val="-1"/>
          <w:lang w:val="fr-FR"/>
        </w:rPr>
        <w:t xml:space="preserve">Internet…) </w:t>
      </w:r>
      <w:r>
        <w:t>*</w:t>
      </w:r>
    </w:p>
    <w:p w:rsidR="00EB583C" w:rsidRDefault="00EB583C" w:rsidP="004159DE">
      <w:pPr>
        <w:spacing w:before="6" w:line="110" w:lineRule="exact"/>
        <w:ind w:left="284"/>
        <w:rPr>
          <w:sz w:val="11"/>
          <w:szCs w:val="11"/>
        </w:rPr>
      </w:pPr>
    </w:p>
    <w:p w:rsidR="008D3453" w:rsidRDefault="0003692B" w:rsidP="004159DE">
      <w:pPr>
        <w:spacing w:line="200" w:lineRule="exact"/>
        <w:ind w:left="284"/>
        <w:rPr>
          <w:sz w:val="20"/>
          <w:szCs w:val="20"/>
          <w:lang w:val="fr-FR"/>
        </w:rPr>
      </w:pPr>
      <w:r>
        <w:rPr>
          <w:sz w:val="20"/>
          <w:szCs w:val="20"/>
          <w:lang w:val="fr-FR"/>
        </w:rPr>
        <w:t>En France n</w:t>
      </w:r>
      <w:r w:rsidRPr="0003692B">
        <w:rPr>
          <w:sz w:val="20"/>
          <w:szCs w:val="20"/>
          <w:lang w:val="fr-FR"/>
        </w:rPr>
        <w:t>ous commercialisons par l’intermédiaire de Distributeur</w:t>
      </w:r>
      <w:r w:rsidR="000C45CE">
        <w:rPr>
          <w:sz w:val="20"/>
          <w:szCs w:val="20"/>
          <w:lang w:val="fr-FR"/>
        </w:rPr>
        <w:t>s</w:t>
      </w:r>
      <w:r w:rsidR="008D3453">
        <w:rPr>
          <w:sz w:val="20"/>
          <w:szCs w:val="20"/>
          <w:lang w:val="fr-FR"/>
        </w:rPr>
        <w:t xml:space="preserve"> QOFI/EPI comme </w:t>
      </w:r>
      <w:proofErr w:type="spellStart"/>
      <w:r w:rsidR="008D3453">
        <w:rPr>
          <w:sz w:val="20"/>
          <w:szCs w:val="20"/>
          <w:lang w:val="fr-FR"/>
        </w:rPr>
        <w:t>Descours</w:t>
      </w:r>
      <w:proofErr w:type="spellEnd"/>
      <w:r w:rsidR="008D3453">
        <w:rPr>
          <w:sz w:val="20"/>
          <w:szCs w:val="20"/>
          <w:lang w:val="fr-FR"/>
        </w:rPr>
        <w:t xml:space="preserve"> et </w:t>
      </w:r>
      <w:proofErr w:type="spellStart"/>
      <w:r w:rsidR="008D3453">
        <w:rPr>
          <w:sz w:val="20"/>
          <w:szCs w:val="20"/>
          <w:lang w:val="fr-FR"/>
        </w:rPr>
        <w:t>Cabaud</w:t>
      </w:r>
      <w:proofErr w:type="spellEnd"/>
      <w:r w:rsidR="008D3453">
        <w:rPr>
          <w:sz w:val="20"/>
          <w:szCs w:val="20"/>
          <w:lang w:val="fr-FR"/>
        </w:rPr>
        <w:t>, MABEO, MASTERPRO Réseau COFAQ, GROUPE RG, EPI CENTER. Et avons des accords commerciaux avec ces grandes enseignes.</w:t>
      </w:r>
    </w:p>
    <w:p w:rsidR="00EB583C" w:rsidRDefault="008D3453" w:rsidP="004159DE">
      <w:pPr>
        <w:spacing w:line="200" w:lineRule="exact"/>
        <w:ind w:left="284"/>
        <w:rPr>
          <w:sz w:val="20"/>
          <w:szCs w:val="20"/>
          <w:lang w:val="fr-FR"/>
        </w:rPr>
      </w:pPr>
      <w:r>
        <w:rPr>
          <w:sz w:val="20"/>
          <w:szCs w:val="20"/>
          <w:lang w:val="fr-FR"/>
        </w:rPr>
        <w:t>La cible des clients finaux est très large car concernant toutes entreprise</w:t>
      </w:r>
      <w:r w:rsidR="002B6305">
        <w:rPr>
          <w:sz w:val="20"/>
          <w:szCs w:val="20"/>
          <w:lang w:val="fr-FR"/>
        </w:rPr>
        <w:t>s</w:t>
      </w:r>
      <w:r>
        <w:rPr>
          <w:sz w:val="20"/>
          <w:szCs w:val="20"/>
          <w:lang w:val="fr-FR"/>
        </w:rPr>
        <w:t xml:space="preserve"> mettant ces salariés en exposition au bruit. La réglementation Européenne oblige à prendre des mesures d’équipement de protection EPI antibruit, nos produits sont dans cette offre.</w:t>
      </w:r>
      <w:r w:rsidR="0003692B" w:rsidRPr="0003692B">
        <w:rPr>
          <w:sz w:val="20"/>
          <w:szCs w:val="20"/>
          <w:lang w:val="fr-FR"/>
        </w:rPr>
        <w:t xml:space="preserve"> </w:t>
      </w:r>
      <w:r w:rsidR="000C45CE">
        <w:rPr>
          <w:sz w:val="20"/>
          <w:szCs w:val="20"/>
          <w:lang w:val="fr-FR"/>
        </w:rPr>
        <w:t xml:space="preserve">Les nouvelles lois sur la pénibilité vont renforcer les besoins. </w:t>
      </w:r>
    </w:p>
    <w:p w:rsidR="008C3178" w:rsidRDefault="002B6305" w:rsidP="004159DE">
      <w:pPr>
        <w:spacing w:line="200" w:lineRule="exact"/>
        <w:ind w:left="284"/>
        <w:rPr>
          <w:sz w:val="20"/>
          <w:szCs w:val="20"/>
          <w:lang w:val="fr-FR"/>
        </w:rPr>
      </w:pPr>
      <w:r>
        <w:rPr>
          <w:sz w:val="20"/>
          <w:szCs w:val="20"/>
          <w:lang w:val="fr-FR"/>
        </w:rPr>
        <w:t>En t</w:t>
      </w:r>
      <w:r w:rsidR="000C45CE">
        <w:rPr>
          <w:sz w:val="20"/>
          <w:szCs w:val="20"/>
          <w:lang w:val="fr-FR"/>
        </w:rPr>
        <w:t xml:space="preserve">erme </w:t>
      </w:r>
      <w:proofErr w:type="gramStart"/>
      <w:r w:rsidR="000C45CE">
        <w:rPr>
          <w:sz w:val="20"/>
          <w:szCs w:val="20"/>
          <w:lang w:val="fr-FR"/>
        </w:rPr>
        <w:t>d’ exportation</w:t>
      </w:r>
      <w:proofErr w:type="gramEnd"/>
      <w:r w:rsidR="000C45CE">
        <w:rPr>
          <w:sz w:val="20"/>
          <w:szCs w:val="20"/>
          <w:lang w:val="fr-FR"/>
        </w:rPr>
        <w:t xml:space="preserve">, </w:t>
      </w:r>
      <w:r w:rsidR="008C3178">
        <w:rPr>
          <w:sz w:val="20"/>
          <w:szCs w:val="20"/>
          <w:lang w:val="fr-FR"/>
        </w:rPr>
        <w:t>Le marché que nous visons dans un premier temps est celui de l’Allemagne, beaucoup plus grand industriellement que celui de la France.</w:t>
      </w:r>
    </w:p>
    <w:p w:rsidR="008C3178" w:rsidRDefault="008C3178" w:rsidP="004159DE">
      <w:pPr>
        <w:spacing w:line="200" w:lineRule="exact"/>
        <w:ind w:left="284"/>
        <w:rPr>
          <w:sz w:val="20"/>
          <w:szCs w:val="20"/>
          <w:lang w:val="fr-FR"/>
        </w:rPr>
      </w:pPr>
      <w:r>
        <w:rPr>
          <w:sz w:val="20"/>
          <w:szCs w:val="20"/>
          <w:lang w:val="fr-FR"/>
        </w:rPr>
        <w:t xml:space="preserve">Le développement </w:t>
      </w:r>
      <w:r w:rsidR="002B6305">
        <w:rPr>
          <w:sz w:val="20"/>
          <w:szCs w:val="20"/>
          <w:lang w:val="fr-FR"/>
        </w:rPr>
        <w:t>vers l’Allemagne pour AUDITECH a</w:t>
      </w:r>
      <w:r>
        <w:rPr>
          <w:sz w:val="20"/>
          <w:szCs w:val="20"/>
          <w:lang w:val="fr-FR"/>
        </w:rPr>
        <w:t xml:space="preserve"> commencé début 2014 par une étude marché réalisée par notre partenaire actuel   la CCFA Chambre de Commerce Française en Allemagne.</w:t>
      </w:r>
    </w:p>
    <w:p w:rsidR="008C3178" w:rsidRDefault="008C3178" w:rsidP="004159DE">
      <w:pPr>
        <w:spacing w:line="200" w:lineRule="exact"/>
        <w:ind w:left="284"/>
        <w:rPr>
          <w:sz w:val="20"/>
          <w:szCs w:val="20"/>
          <w:lang w:val="fr-FR"/>
        </w:rPr>
      </w:pPr>
      <w:r>
        <w:rPr>
          <w:sz w:val="20"/>
          <w:szCs w:val="20"/>
          <w:lang w:val="fr-FR"/>
        </w:rPr>
        <w:t>Ensuite, un accord de prestation avec le CCFA dès septembre 2014 pour le développement commercial afin de vérifier la réalité de la stratégie commercial élaboré.</w:t>
      </w:r>
    </w:p>
    <w:p w:rsidR="000010C8" w:rsidRDefault="008C3178" w:rsidP="004159DE">
      <w:pPr>
        <w:spacing w:line="200" w:lineRule="exact"/>
        <w:ind w:left="284"/>
        <w:rPr>
          <w:sz w:val="20"/>
          <w:szCs w:val="20"/>
          <w:lang w:val="fr-FR"/>
        </w:rPr>
      </w:pPr>
      <w:r>
        <w:rPr>
          <w:sz w:val="20"/>
          <w:szCs w:val="20"/>
          <w:lang w:val="fr-FR"/>
        </w:rPr>
        <w:t xml:space="preserve">Puis les prises des </w:t>
      </w:r>
      <w:r w:rsidR="000010C8">
        <w:rPr>
          <w:sz w:val="20"/>
          <w:szCs w:val="20"/>
          <w:lang w:val="fr-FR"/>
        </w:rPr>
        <w:t>premières commandes suivant, là aussi la stratégie mis en place.</w:t>
      </w:r>
    </w:p>
    <w:p w:rsidR="000010C8" w:rsidRDefault="000010C8" w:rsidP="004159DE">
      <w:pPr>
        <w:spacing w:line="200" w:lineRule="exact"/>
        <w:ind w:left="284"/>
        <w:rPr>
          <w:sz w:val="20"/>
          <w:szCs w:val="20"/>
          <w:lang w:val="fr-FR"/>
        </w:rPr>
      </w:pPr>
    </w:p>
    <w:p w:rsidR="00A5598A" w:rsidRDefault="00A5598A" w:rsidP="004159DE">
      <w:pPr>
        <w:spacing w:line="200" w:lineRule="exact"/>
        <w:ind w:left="284"/>
        <w:rPr>
          <w:sz w:val="20"/>
          <w:szCs w:val="20"/>
          <w:lang w:val="fr-FR"/>
        </w:rPr>
      </w:pPr>
      <w:r>
        <w:rPr>
          <w:sz w:val="20"/>
          <w:szCs w:val="20"/>
          <w:lang w:val="fr-FR"/>
        </w:rPr>
        <w:t>Pour continuer et notamment générée du chiffre d’affaire et du travail de production pour notre siège de BOOS, notre ambition est de créer une filiale AUDITECH Innovations GmbH à l’horizon 201</w:t>
      </w:r>
      <w:r w:rsidR="000C45CE">
        <w:rPr>
          <w:sz w:val="20"/>
          <w:szCs w:val="20"/>
          <w:lang w:val="fr-FR"/>
        </w:rPr>
        <w:t>7</w:t>
      </w:r>
      <w:r>
        <w:rPr>
          <w:sz w:val="20"/>
          <w:szCs w:val="20"/>
          <w:lang w:val="fr-FR"/>
        </w:rPr>
        <w:t xml:space="preserve">. </w:t>
      </w:r>
      <w:r w:rsidR="000C45CE">
        <w:rPr>
          <w:sz w:val="20"/>
          <w:szCs w:val="20"/>
          <w:lang w:val="fr-FR"/>
        </w:rPr>
        <w:t xml:space="preserve">Un recrutement d’un profil Business Développer est en cours. </w:t>
      </w:r>
    </w:p>
    <w:p w:rsidR="00EB583C" w:rsidRPr="0003692B" w:rsidRDefault="00EB583C" w:rsidP="004159DE">
      <w:pPr>
        <w:spacing w:line="200" w:lineRule="exact"/>
        <w:ind w:left="284"/>
        <w:rPr>
          <w:sz w:val="20"/>
          <w:szCs w:val="20"/>
          <w:lang w:val="fr-FR"/>
        </w:rPr>
      </w:pPr>
    </w:p>
    <w:p w:rsidR="00EB583C" w:rsidRPr="0003692B" w:rsidRDefault="00EB583C" w:rsidP="004159DE">
      <w:pPr>
        <w:spacing w:line="200" w:lineRule="exact"/>
        <w:ind w:left="284"/>
        <w:rPr>
          <w:sz w:val="20"/>
          <w:szCs w:val="20"/>
          <w:lang w:val="fr-FR"/>
        </w:rPr>
      </w:pPr>
    </w:p>
    <w:p w:rsidR="00EB583C" w:rsidRPr="00101614" w:rsidRDefault="00101614" w:rsidP="004159DE">
      <w:pPr>
        <w:pStyle w:val="Corpsdetexte"/>
        <w:numPr>
          <w:ilvl w:val="0"/>
          <w:numId w:val="4"/>
        </w:numPr>
        <w:tabs>
          <w:tab w:val="left" w:pos="420"/>
        </w:tabs>
        <w:spacing w:before="72"/>
        <w:ind w:left="284" w:right="109" w:firstLine="0"/>
        <w:rPr>
          <w:lang w:val="fr-FR"/>
        </w:rPr>
      </w:pPr>
      <w:r w:rsidRPr="00101614">
        <w:rPr>
          <w:rFonts w:cs="Arial"/>
          <w:b/>
          <w:bCs/>
          <w:spacing w:val="-1"/>
          <w:lang w:val="fr-FR"/>
        </w:rPr>
        <w:t>Ressources</w:t>
      </w:r>
      <w:r w:rsidRPr="00101614">
        <w:rPr>
          <w:rFonts w:cs="Arial"/>
          <w:b/>
          <w:bCs/>
          <w:spacing w:val="58"/>
          <w:lang w:val="fr-FR"/>
        </w:rPr>
        <w:t xml:space="preserve"> </w:t>
      </w:r>
      <w:r w:rsidRPr="00101614">
        <w:rPr>
          <w:rFonts w:cs="Arial"/>
          <w:b/>
          <w:bCs/>
          <w:spacing w:val="-1"/>
          <w:lang w:val="fr-FR"/>
        </w:rPr>
        <w:t>humaines</w:t>
      </w:r>
      <w:r w:rsidRPr="00101614">
        <w:rPr>
          <w:rFonts w:cs="Arial"/>
          <w:b/>
          <w:bCs/>
          <w:lang w:val="fr-FR"/>
        </w:rPr>
        <w:t xml:space="preserve"> </w:t>
      </w:r>
      <w:r w:rsidRPr="00101614">
        <w:rPr>
          <w:lang w:val="fr-FR"/>
        </w:rPr>
        <w:t>:</w:t>
      </w:r>
      <w:r w:rsidRPr="00101614">
        <w:rPr>
          <w:spacing w:val="59"/>
          <w:lang w:val="fr-FR"/>
        </w:rPr>
        <w:t xml:space="preserve"> </w:t>
      </w:r>
      <w:r w:rsidRPr="00101614">
        <w:rPr>
          <w:spacing w:val="-1"/>
          <w:lang w:val="fr-FR"/>
        </w:rPr>
        <w:t>effectifs,</w:t>
      </w:r>
      <w:r w:rsidRPr="00101614">
        <w:rPr>
          <w:spacing w:val="59"/>
          <w:lang w:val="fr-FR"/>
        </w:rPr>
        <w:t xml:space="preserve"> </w:t>
      </w:r>
      <w:r w:rsidRPr="00101614">
        <w:rPr>
          <w:spacing w:val="-1"/>
          <w:lang w:val="fr-FR"/>
        </w:rPr>
        <w:t>emploi</w:t>
      </w:r>
      <w:r w:rsidRPr="00101614">
        <w:rPr>
          <w:spacing w:val="60"/>
          <w:lang w:val="fr-FR"/>
        </w:rPr>
        <w:t xml:space="preserve"> </w:t>
      </w:r>
      <w:r w:rsidRPr="00101614">
        <w:rPr>
          <w:spacing w:val="-1"/>
          <w:lang w:val="fr-FR"/>
        </w:rPr>
        <w:t>de</w:t>
      </w:r>
      <w:r w:rsidRPr="00101614">
        <w:rPr>
          <w:spacing w:val="58"/>
          <w:lang w:val="fr-FR"/>
        </w:rPr>
        <w:t xml:space="preserve"> </w:t>
      </w:r>
      <w:r w:rsidRPr="00101614">
        <w:rPr>
          <w:spacing w:val="-1"/>
          <w:lang w:val="fr-FR"/>
        </w:rPr>
        <w:t>travailleurs</w:t>
      </w:r>
      <w:r w:rsidRPr="00101614">
        <w:rPr>
          <w:lang w:val="fr-FR"/>
        </w:rPr>
        <w:t xml:space="preserve">  </w:t>
      </w:r>
      <w:r w:rsidRPr="00101614">
        <w:rPr>
          <w:spacing w:val="-1"/>
          <w:lang w:val="fr-FR"/>
        </w:rPr>
        <w:t>handicapés,</w:t>
      </w:r>
      <w:r w:rsidRPr="00101614">
        <w:rPr>
          <w:lang w:val="fr-FR"/>
        </w:rPr>
        <w:t xml:space="preserve"> </w:t>
      </w:r>
      <w:r w:rsidRPr="00101614">
        <w:rPr>
          <w:spacing w:val="1"/>
          <w:lang w:val="fr-FR"/>
        </w:rPr>
        <w:t xml:space="preserve"> </w:t>
      </w:r>
      <w:r w:rsidRPr="00101614">
        <w:rPr>
          <w:spacing w:val="-1"/>
          <w:lang w:val="fr-FR"/>
        </w:rPr>
        <w:t>conditions</w:t>
      </w:r>
      <w:r w:rsidRPr="00101614">
        <w:rPr>
          <w:spacing w:val="58"/>
          <w:lang w:val="fr-FR"/>
        </w:rPr>
        <w:t xml:space="preserve"> </w:t>
      </w:r>
      <w:r w:rsidRPr="00101614">
        <w:rPr>
          <w:spacing w:val="-1"/>
          <w:lang w:val="fr-FR"/>
        </w:rPr>
        <w:t>de</w:t>
      </w:r>
      <w:r w:rsidRPr="00101614">
        <w:rPr>
          <w:spacing w:val="59"/>
          <w:lang w:val="fr-FR"/>
        </w:rPr>
        <w:t xml:space="preserve"> </w:t>
      </w:r>
      <w:r w:rsidRPr="00101614">
        <w:rPr>
          <w:spacing w:val="-1"/>
          <w:lang w:val="fr-FR"/>
        </w:rPr>
        <w:t>travail,</w:t>
      </w:r>
      <w:r w:rsidRPr="00101614">
        <w:rPr>
          <w:spacing w:val="45"/>
          <w:lang w:val="fr-FR"/>
        </w:rPr>
        <w:t xml:space="preserve"> </w:t>
      </w:r>
      <w:r w:rsidRPr="00101614">
        <w:rPr>
          <w:spacing w:val="-1"/>
          <w:lang w:val="fr-FR"/>
        </w:rPr>
        <w:t>formation, égalité</w:t>
      </w:r>
      <w:r w:rsidRPr="00101614">
        <w:rPr>
          <w:lang w:val="fr-FR"/>
        </w:rPr>
        <w:t xml:space="preserve"> </w:t>
      </w:r>
      <w:r w:rsidRPr="00101614">
        <w:rPr>
          <w:spacing w:val="-1"/>
          <w:lang w:val="fr-FR"/>
        </w:rPr>
        <w:t>salariale…*</w:t>
      </w:r>
    </w:p>
    <w:p w:rsidR="00EB583C" w:rsidRPr="00101614" w:rsidRDefault="00EB583C" w:rsidP="004159DE">
      <w:pPr>
        <w:spacing w:before="7" w:line="110" w:lineRule="exact"/>
        <w:ind w:left="284"/>
        <w:rPr>
          <w:sz w:val="11"/>
          <w:szCs w:val="11"/>
          <w:lang w:val="fr-FR"/>
        </w:rPr>
      </w:pPr>
    </w:p>
    <w:p w:rsidR="00A5598A" w:rsidRDefault="00BA5437" w:rsidP="004159DE">
      <w:pPr>
        <w:spacing w:line="200" w:lineRule="exact"/>
        <w:ind w:left="284"/>
        <w:rPr>
          <w:sz w:val="20"/>
          <w:szCs w:val="20"/>
          <w:lang w:val="fr-FR"/>
        </w:rPr>
      </w:pPr>
      <w:r>
        <w:rPr>
          <w:sz w:val="20"/>
          <w:szCs w:val="20"/>
          <w:lang w:val="fr-FR"/>
        </w:rPr>
        <w:t>35</w:t>
      </w:r>
      <w:r w:rsidR="00A5598A">
        <w:rPr>
          <w:sz w:val="20"/>
          <w:szCs w:val="20"/>
          <w:lang w:val="fr-FR"/>
        </w:rPr>
        <w:t xml:space="preserve"> Personnes travaillent actuell</w:t>
      </w:r>
      <w:r w:rsidR="00FC253D">
        <w:rPr>
          <w:sz w:val="20"/>
          <w:szCs w:val="20"/>
          <w:lang w:val="fr-FR"/>
        </w:rPr>
        <w:t xml:space="preserve">ement chez AUDITECH Innovations dont </w:t>
      </w:r>
      <w:r>
        <w:rPr>
          <w:sz w:val="20"/>
          <w:szCs w:val="20"/>
          <w:lang w:val="fr-FR"/>
        </w:rPr>
        <w:t xml:space="preserve">50 % en production/Logistique. </w:t>
      </w:r>
    </w:p>
    <w:p w:rsidR="00F71E68" w:rsidRDefault="00F71E68" w:rsidP="004159DE">
      <w:pPr>
        <w:spacing w:line="200" w:lineRule="exact"/>
        <w:ind w:left="284"/>
        <w:rPr>
          <w:sz w:val="20"/>
          <w:szCs w:val="20"/>
          <w:lang w:val="fr-FR"/>
        </w:rPr>
      </w:pPr>
    </w:p>
    <w:p w:rsidR="00F71E68" w:rsidRDefault="00F71E68" w:rsidP="004159DE">
      <w:pPr>
        <w:spacing w:line="200" w:lineRule="exact"/>
        <w:ind w:left="284"/>
        <w:rPr>
          <w:sz w:val="20"/>
          <w:szCs w:val="20"/>
          <w:lang w:val="fr-FR"/>
        </w:rPr>
      </w:pPr>
    </w:p>
    <w:p w:rsidR="00F71E68" w:rsidRPr="00101614" w:rsidRDefault="00F71E68" w:rsidP="004159DE">
      <w:pPr>
        <w:spacing w:line="200" w:lineRule="exact"/>
        <w:ind w:left="284"/>
        <w:rPr>
          <w:sz w:val="20"/>
          <w:szCs w:val="20"/>
          <w:lang w:val="fr-FR"/>
        </w:rPr>
      </w:pPr>
    </w:p>
    <w:p w:rsidR="00EB583C" w:rsidRPr="00101614" w:rsidRDefault="00101614" w:rsidP="004159DE">
      <w:pPr>
        <w:numPr>
          <w:ilvl w:val="0"/>
          <w:numId w:val="4"/>
        </w:numPr>
        <w:tabs>
          <w:tab w:val="left" w:pos="360"/>
        </w:tabs>
        <w:spacing w:before="72"/>
        <w:ind w:left="284" w:firstLine="0"/>
        <w:rPr>
          <w:rFonts w:ascii="Arial" w:eastAsia="Arial" w:hAnsi="Arial" w:cs="Arial"/>
          <w:lang w:val="fr-FR"/>
        </w:rPr>
      </w:pPr>
      <w:r w:rsidRPr="00101614">
        <w:rPr>
          <w:rFonts w:ascii="Arial" w:eastAsia="Arial" w:hAnsi="Arial" w:cs="Arial"/>
          <w:b/>
          <w:bCs/>
          <w:spacing w:val="-1"/>
          <w:lang w:val="fr-FR"/>
        </w:rPr>
        <w:t>Recherche</w:t>
      </w:r>
      <w:r w:rsidRPr="00101614">
        <w:rPr>
          <w:rFonts w:ascii="Arial" w:eastAsia="Arial" w:hAnsi="Arial" w:cs="Arial"/>
          <w:b/>
          <w:bCs/>
          <w:spacing w:val="-2"/>
          <w:lang w:val="fr-FR"/>
        </w:rPr>
        <w:t xml:space="preserve"> </w:t>
      </w:r>
      <w:r w:rsidRPr="00101614">
        <w:rPr>
          <w:rFonts w:ascii="Arial" w:eastAsia="Arial" w:hAnsi="Arial" w:cs="Arial"/>
          <w:b/>
          <w:bCs/>
          <w:spacing w:val="-1"/>
          <w:lang w:val="fr-FR"/>
        </w:rPr>
        <w:t xml:space="preserve">et développement </w:t>
      </w:r>
      <w:r w:rsidRPr="00101614">
        <w:rPr>
          <w:rFonts w:ascii="Arial" w:eastAsia="Arial" w:hAnsi="Arial" w:cs="Arial"/>
          <w:lang w:val="fr-FR"/>
        </w:rPr>
        <w:t>:</w:t>
      </w:r>
      <w:r w:rsidRPr="00101614">
        <w:rPr>
          <w:rFonts w:ascii="Arial" w:eastAsia="Arial" w:hAnsi="Arial" w:cs="Arial"/>
          <w:spacing w:val="-1"/>
          <w:lang w:val="fr-FR"/>
        </w:rPr>
        <w:t xml:space="preserve"> </w:t>
      </w:r>
      <w:r w:rsidRPr="00101614">
        <w:rPr>
          <w:rFonts w:ascii="Arial" w:eastAsia="Arial" w:hAnsi="Arial" w:cs="Arial"/>
          <w:spacing w:val="-2"/>
          <w:lang w:val="fr-FR"/>
        </w:rPr>
        <w:t>veille,</w:t>
      </w:r>
      <w:r w:rsidRPr="00101614">
        <w:rPr>
          <w:rFonts w:ascii="Arial" w:eastAsia="Arial" w:hAnsi="Arial" w:cs="Arial"/>
          <w:spacing w:val="2"/>
          <w:lang w:val="fr-FR"/>
        </w:rPr>
        <w:t xml:space="preserve"> </w:t>
      </w:r>
      <w:r w:rsidRPr="00101614">
        <w:rPr>
          <w:rFonts w:ascii="Arial" w:eastAsia="Arial" w:hAnsi="Arial" w:cs="Arial"/>
          <w:spacing w:val="-1"/>
          <w:lang w:val="fr-FR"/>
        </w:rPr>
        <w:t>innovation,</w:t>
      </w:r>
      <w:r w:rsidRPr="00101614">
        <w:rPr>
          <w:rFonts w:ascii="Arial" w:eastAsia="Arial" w:hAnsi="Arial" w:cs="Arial"/>
          <w:spacing w:val="2"/>
          <w:lang w:val="fr-FR"/>
        </w:rPr>
        <w:t xml:space="preserve"> </w:t>
      </w:r>
      <w:r w:rsidRPr="00101614">
        <w:rPr>
          <w:rFonts w:ascii="Arial" w:eastAsia="Arial" w:hAnsi="Arial" w:cs="Arial"/>
          <w:spacing w:val="-1"/>
          <w:lang w:val="fr-FR"/>
        </w:rPr>
        <w:t>brevets…*</w:t>
      </w:r>
    </w:p>
    <w:p w:rsidR="00EB583C" w:rsidRPr="00101614" w:rsidRDefault="00EB583C" w:rsidP="004159DE">
      <w:pPr>
        <w:spacing w:before="9" w:line="110" w:lineRule="exact"/>
        <w:ind w:left="284"/>
        <w:rPr>
          <w:sz w:val="11"/>
          <w:szCs w:val="11"/>
          <w:lang w:val="fr-FR"/>
        </w:rPr>
      </w:pPr>
    </w:p>
    <w:p w:rsidR="00EB583C" w:rsidRDefault="0020156B" w:rsidP="004159DE">
      <w:pPr>
        <w:spacing w:line="200" w:lineRule="exact"/>
        <w:ind w:left="284"/>
        <w:rPr>
          <w:sz w:val="20"/>
          <w:szCs w:val="20"/>
          <w:lang w:val="fr-FR"/>
        </w:rPr>
      </w:pPr>
      <w:r>
        <w:rPr>
          <w:sz w:val="20"/>
          <w:szCs w:val="20"/>
          <w:lang w:val="fr-FR"/>
        </w:rPr>
        <w:t>Depuis le début en 2003 de l’entreprise, le développement technologique, l’utilisation de brevet, l’innovation est au cœur des préoccupations d’AUDITECH Innovations.</w:t>
      </w:r>
    </w:p>
    <w:p w:rsidR="0020156B" w:rsidRDefault="0020156B" w:rsidP="004159DE">
      <w:pPr>
        <w:spacing w:line="200" w:lineRule="exact"/>
        <w:ind w:left="284"/>
        <w:rPr>
          <w:sz w:val="20"/>
          <w:szCs w:val="20"/>
          <w:lang w:val="fr-FR"/>
        </w:rPr>
      </w:pPr>
      <w:r>
        <w:rPr>
          <w:sz w:val="20"/>
          <w:szCs w:val="20"/>
          <w:lang w:val="fr-FR"/>
        </w:rPr>
        <w:t xml:space="preserve">AUDITECH </w:t>
      </w:r>
      <w:r w:rsidR="00F71E68">
        <w:rPr>
          <w:sz w:val="20"/>
          <w:szCs w:val="20"/>
          <w:lang w:val="fr-FR"/>
        </w:rPr>
        <w:t xml:space="preserve">Innovations </w:t>
      </w:r>
      <w:r>
        <w:rPr>
          <w:sz w:val="20"/>
          <w:szCs w:val="20"/>
          <w:lang w:val="fr-FR"/>
        </w:rPr>
        <w:t xml:space="preserve">a été aidé dans sa création en remportant les trophées nationaux de l’Innovations de l’ANVAR </w:t>
      </w:r>
      <w:r w:rsidR="00D63386">
        <w:rPr>
          <w:sz w:val="20"/>
          <w:szCs w:val="20"/>
          <w:lang w:val="fr-FR"/>
        </w:rPr>
        <w:t>(devenu</w:t>
      </w:r>
      <w:r>
        <w:rPr>
          <w:sz w:val="20"/>
          <w:szCs w:val="20"/>
          <w:lang w:val="fr-FR"/>
        </w:rPr>
        <w:t xml:space="preserve"> OSEO, puis BPI France)</w:t>
      </w:r>
      <w:r w:rsidR="00D63386">
        <w:rPr>
          <w:sz w:val="20"/>
          <w:szCs w:val="20"/>
          <w:lang w:val="fr-FR"/>
        </w:rPr>
        <w:t xml:space="preserve"> pour l’originalité des  brevets déposés et leur possibilité d’exploitation industriel.</w:t>
      </w:r>
    </w:p>
    <w:p w:rsidR="00F71E68" w:rsidRDefault="00F71E68" w:rsidP="004159DE">
      <w:pPr>
        <w:spacing w:line="200" w:lineRule="exact"/>
        <w:ind w:left="284"/>
        <w:rPr>
          <w:sz w:val="20"/>
          <w:szCs w:val="20"/>
          <w:lang w:val="fr-FR"/>
        </w:rPr>
      </w:pPr>
      <w:r>
        <w:rPr>
          <w:sz w:val="20"/>
          <w:szCs w:val="20"/>
          <w:lang w:val="fr-FR"/>
        </w:rPr>
        <w:t xml:space="preserve">L’exploitation des brevets actuelles portent sur : </w:t>
      </w:r>
    </w:p>
    <w:p w:rsidR="00F71E68" w:rsidRDefault="00F71E68" w:rsidP="00F71E68">
      <w:pPr>
        <w:pStyle w:val="Paragraphedeliste"/>
        <w:numPr>
          <w:ilvl w:val="0"/>
          <w:numId w:val="8"/>
        </w:numPr>
        <w:spacing w:line="200" w:lineRule="exact"/>
        <w:rPr>
          <w:sz w:val="20"/>
          <w:szCs w:val="20"/>
          <w:lang w:val="fr-FR"/>
        </w:rPr>
      </w:pPr>
      <w:r>
        <w:rPr>
          <w:sz w:val="20"/>
          <w:szCs w:val="20"/>
          <w:lang w:val="fr-FR"/>
        </w:rPr>
        <w:t>Filtre Acoustique sélectif EarPro (Européen)</w:t>
      </w:r>
    </w:p>
    <w:p w:rsidR="00F71E68" w:rsidRDefault="00F71E68" w:rsidP="00F71E68">
      <w:pPr>
        <w:pStyle w:val="Paragraphedeliste"/>
        <w:numPr>
          <w:ilvl w:val="0"/>
          <w:numId w:val="8"/>
        </w:numPr>
        <w:spacing w:line="200" w:lineRule="exact"/>
        <w:rPr>
          <w:sz w:val="20"/>
          <w:szCs w:val="20"/>
          <w:lang w:val="fr-FR"/>
        </w:rPr>
      </w:pPr>
      <w:r>
        <w:rPr>
          <w:sz w:val="20"/>
          <w:szCs w:val="20"/>
          <w:lang w:val="fr-FR"/>
        </w:rPr>
        <w:t>Moulage d’oreille FastMatrix V2 (Français)</w:t>
      </w:r>
    </w:p>
    <w:p w:rsidR="00F71E68" w:rsidRDefault="00F71E68" w:rsidP="00F71E68">
      <w:pPr>
        <w:pStyle w:val="Paragraphedeliste"/>
        <w:numPr>
          <w:ilvl w:val="0"/>
          <w:numId w:val="8"/>
        </w:numPr>
        <w:spacing w:line="200" w:lineRule="exact"/>
        <w:rPr>
          <w:sz w:val="20"/>
          <w:szCs w:val="20"/>
          <w:lang w:val="fr-FR"/>
        </w:rPr>
      </w:pPr>
      <w:r>
        <w:rPr>
          <w:sz w:val="20"/>
          <w:szCs w:val="20"/>
          <w:lang w:val="fr-FR"/>
        </w:rPr>
        <w:t>Extension Tube acoustique FastMatrix V2 (Français)</w:t>
      </w:r>
    </w:p>
    <w:p w:rsidR="00F71E68" w:rsidRDefault="00F71E68" w:rsidP="00F71E68">
      <w:pPr>
        <w:pStyle w:val="Paragraphedeliste"/>
        <w:numPr>
          <w:ilvl w:val="0"/>
          <w:numId w:val="8"/>
        </w:numPr>
        <w:spacing w:line="200" w:lineRule="exact"/>
        <w:rPr>
          <w:sz w:val="20"/>
          <w:szCs w:val="20"/>
          <w:lang w:val="fr-FR"/>
        </w:rPr>
      </w:pPr>
      <w:r>
        <w:rPr>
          <w:sz w:val="20"/>
          <w:szCs w:val="20"/>
          <w:lang w:val="fr-FR"/>
        </w:rPr>
        <w:t>Filtre Acoustique anti-impulsionnelle Ai(Européen)</w:t>
      </w:r>
    </w:p>
    <w:p w:rsidR="00EB583C" w:rsidRDefault="00F71E68" w:rsidP="00F71E68">
      <w:pPr>
        <w:pStyle w:val="Paragraphedeliste"/>
        <w:numPr>
          <w:ilvl w:val="0"/>
          <w:numId w:val="8"/>
        </w:numPr>
        <w:spacing w:line="200" w:lineRule="exact"/>
        <w:rPr>
          <w:sz w:val="20"/>
          <w:szCs w:val="20"/>
          <w:lang w:val="fr-FR"/>
        </w:rPr>
      </w:pPr>
      <w:r>
        <w:rPr>
          <w:sz w:val="20"/>
          <w:szCs w:val="20"/>
          <w:lang w:val="fr-FR"/>
        </w:rPr>
        <w:t>Filtre Acoustique à atténuation plate ATL (Européen)</w:t>
      </w:r>
    </w:p>
    <w:p w:rsidR="004868B8" w:rsidRDefault="004868B8" w:rsidP="00F71E68">
      <w:pPr>
        <w:pStyle w:val="Paragraphedeliste"/>
        <w:numPr>
          <w:ilvl w:val="0"/>
          <w:numId w:val="8"/>
        </w:numPr>
        <w:spacing w:line="200" w:lineRule="exact"/>
        <w:rPr>
          <w:sz w:val="20"/>
          <w:szCs w:val="20"/>
          <w:lang w:val="fr-FR"/>
        </w:rPr>
      </w:pPr>
      <w:r>
        <w:rPr>
          <w:sz w:val="20"/>
          <w:szCs w:val="20"/>
          <w:lang w:val="fr-FR"/>
        </w:rPr>
        <w:t>Enrouleur cordon</w:t>
      </w:r>
    </w:p>
    <w:p w:rsidR="00F71E68" w:rsidRDefault="00F71E68" w:rsidP="00F71E68">
      <w:pPr>
        <w:spacing w:line="200" w:lineRule="exact"/>
        <w:rPr>
          <w:sz w:val="20"/>
          <w:szCs w:val="20"/>
          <w:lang w:val="fr-FR"/>
        </w:rPr>
      </w:pPr>
    </w:p>
    <w:p w:rsidR="00F71E68" w:rsidRDefault="00F71E68" w:rsidP="00F71E68">
      <w:pPr>
        <w:spacing w:line="200" w:lineRule="exact"/>
        <w:ind w:left="284"/>
        <w:rPr>
          <w:sz w:val="20"/>
          <w:szCs w:val="20"/>
          <w:lang w:val="fr-FR"/>
        </w:rPr>
      </w:pPr>
      <w:r>
        <w:rPr>
          <w:sz w:val="20"/>
          <w:szCs w:val="20"/>
          <w:lang w:val="fr-FR"/>
        </w:rPr>
        <w:t xml:space="preserve">Plus de 25 certifications CE de type on été réalisées sur nos produits par des Organismes Notifiés (INRS, CRITT).  </w:t>
      </w:r>
    </w:p>
    <w:p w:rsidR="00FD6545" w:rsidRDefault="00FD6545" w:rsidP="00F71E68">
      <w:pPr>
        <w:spacing w:line="200" w:lineRule="exact"/>
        <w:ind w:left="284"/>
        <w:rPr>
          <w:sz w:val="20"/>
          <w:szCs w:val="20"/>
          <w:lang w:val="fr-FR"/>
        </w:rPr>
      </w:pPr>
    </w:p>
    <w:p w:rsidR="00FD6545" w:rsidRDefault="00FD6545" w:rsidP="00F71E68">
      <w:pPr>
        <w:spacing w:line="200" w:lineRule="exact"/>
        <w:ind w:left="284"/>
        <w:rPr>
          <w:sz w:val="20"/>
          <w:szCs w:val="20"/>
          <w:lang w:val="fr-FR"/>
        </w:rPr>
      </w:pPr>
    </w:p>
    <w:p w:rsidR="00FD6545" w:rsidRDefault="00FD6545" w:rsidP="00FD6545">
      <w:pPr>
        <w:pStyle w:val="Paragraphedeliste"/>
        <w:numPr>
          <w:ilvl w:val="0"/>
          <w:numId w:val="4"/>
        </w:numPr>
        <w:spacing w:line="200" w:lineRule="exact"/>
        <w:rPr>
          <w:b/>
          <w:sz w:val="20"/>
          <w:szCs w:val="20"/>
          <w:lang w:val="fr-FR"/>
        </w:rPr>
      </w:pPr>
      <w:r w:rsidRPr="00FD6545">
        <w:rPr>
          <w:b/>
          <w:sz w:val="20"/>
          <w:szCs w:val="20"/>
          <w:lang w:val="fr-FR"/>
        </w:rPr>
        <w:t xml:space="preserve">Les atouts de l’offre AUDITECH INNOVATIONS : </w:t>
      </w:r>
    </w:p>
    <w:p w:rsidR="00FD6545" w:rsidRDefault="00FD6545" w:rsidP="00FD6545">
      <w:pPr>
        <w:pStyle w:val="Paragraphedeliste"/>
        <w:spacing w:line="200" w:lineRule="exact"/>
        <w:ind w:left="112"/>
        <w:rPr>
          <w:b/>
          <w:sz w:val="20"/>
          <w:szCs w:val="20"/>
          <w:lang w:val="fr-FR"/>
        </w:rPr>
      </w:pPr>
    </w:p>
    <w:p w:rsidR="00FD6545" w:rsidRPr="00FD6545" w:rsidRDefault="00FD6545" w:rsidP="00FD6545">
      <w:pPr>
        <w:pStyle w:val="Paragraphedeliste"/>
        <w:numPr>
          <w:ilvl w:val="0"/>
          <w:numId w:val="8"/>
        </w:numPr>
        <w:spacing w:line="200" w:lineRule="exact"/>
        <w:rPr>
          <w:sz w:val="20"/>
          <w:szCs w:val="20"/>
          <w:lang w:val="fr-FR"/>
        </w:rPr>
      </w:pPr>
      <w:r w:rsidRPr="00FD6545">
        <w:rPr>
          <w:sz w:val="20"/>
          <w:szCs w:val="20"/>
          <w:lang w:val="fr-FR"/>
        </w:rPr>
        <w:t>Des produits innovants avec maîtrise de la technologie (brevets)</w:t>
      </w:r>
    </w:p>
    <w:p w:rsidR="00FD6545" w:rsidRPr="00FD6545" w:rsidRDefault="00FD6545" w:rsidP="00FD6545">
      <w:pPr>
        <w:pStyle w:val="Paragraphedeliste"/>
        <w:numPr>
          <w:ilvl w:val="0"/>
          <w:numId w:val="8"/>
        </w:numPr>
        <w:spacing w:line="200" w:lineRule="exact"/>
        <w:rPr>
          <w:sz w:val="20"/>
          <w:szCs w:val="20"/>
          <w:lang w:val="fr-FR"/>
        </w:rPr>
      </w:pPr>
      <w:r w:rsidRPr="00FD6545">
        <w:rPr>
          <w:sz w:val="20"/>
          <w:szCs w:val="20"/>
          <w:lang w:val="fr-FR"/>
        </w:rPr>
        <w:t>Une méthode de déploiement (prise d’empreintes) innovantes permettant de passer par des réseaux de distribution dissociés d’AUDITECH INNOVATIONS, contrairement à nos concurrents</w:t>
      </w:r>
    </w:p>
    <w:p w:rsidR="00FD6545" w:rsidRDefault="00FD6545" w:rsidP="00FD6545">
      <w:pPr>
        <w:pStyle w:val="Paragraphedeliste"/>
        <w:numPr>
          <w:ilvl w:val="0"/>
          <w:numId w:val="8"/>
        </w:numPr>
        <w:spacing w:line="200" w:lineRule="exact"/>
        <w:rPr>
          <w:sz w:val="20"/>
          <w:szCs w:val="20"/>
          <w:lang w:val="fr-FR"/>
        </w:rPr>
      </w:pPr>
      <w:r>
        <w:rPr>
          <w:sz w:val="20"/>
          <w:szCs w:val="20"/>
          <w:lang w:val="fr-FR"/>
        </w:rPr>
        <w:t>Une offre qui s’insère dans la distribution des EPI porté</w:t>
      </w:r>
      <w:r w:rsidR="004868B8">
        <w:rPr>
          <w:sz w:val="20"/>
          <w:szCs w:val="20"/>
          <w:lang w:val="fr-FR"/>
        </w:rPr>
        <w:t>e</w:t>
      </w:r>
      <w:r>
        <w:rPr>
          <w:sz w:val="20"/>
          <w:szCs w:val="20"/>
          <w:lang w:val="fr-FR"/>
        </w:rPr>
        <w:t xml:space="preserve"> par des distributeurs (globalisation de l’offre)</w:t>
      </w:r>
    </w:p>
    <w:p w:rsidR="00FD6545" w:rsidRDefault="00FD6545" w:rsidP="00FD6545">
      <w:pPr>
        <w:pStyle w:val="Paragraphedeliste"/>
        <w:numPr>
          <w:ilvl w:val="0"/>
          <w:numId w:val="8"/>
        </w:numPr>
        <w:spacing w:line="200" w:lineRule="exact"/>
        <w:rPr>
          <w:sz w:val="20"/>
          <w:szCs w:val="20"/>
          <w:lang w:val="fr-FR"/>
        </w:rPr>
      </w:pPr>
      <w:r>
        <w:rPr>
          <w:sz w:val="20"/>
          <w:szCs w:val="20"/>
          <w:lang w:val="fr-FR"/>
        </w:rPr>
        <w:t xml:space="preserve">Atouts pour les distributeurs : AUDITECH INNOVATIONS a permis compte tenu de </w:t>
      </w:r>
      <w:r w:rsidR="004868B8">
        <w:rPr>
          <w:sz w:val="20"/>
          <w:szCs w:val="20"/>
          <w:lang w:val="fr-FR"/>
        </w:rPr>
        <w:t xml:space="preserve">ses spécificités de déploiement, </w:t>
      </w:r>
      <w:bookmarkStart w:id="0" w:name="_GoBack"/>
      <w:bookmarkEnd w:id="0"/>
      <w:r>
        <w:rPr>
          <w:sz w:val="20"/>
          <w:szCs w:val="20"/>
          <w:lang w:val="fr-FR"/>
        </w:rPr>
        <w:t xml:space="preserve">d’ouvrir </w:t>
      </w:r>
      <w:proofErr w:type="gramStart"/>
      <w:r>
        <w:rPr>
          <w:sz w:val="20"/>
          <w:szCs w:val="20"/>
          <w:lang w:val="fr-FR"/>
        </w:rPr>
        <w:t>aux protecteurs anti-bruit</w:t>
      </w:r>
      <w:proofErr w:type="gramEnd"/>
      <w:r>
        <w:rPr>
          <w:sz w:val="20"/>
          <w:szCs w:val="20"/>
          <w:lang w:val="fr-FR"/>
        </w:rPr>
        <w:t xml:space="preserve"> s/mesure à la distribution. </w:t>
      </w:r>
    </w:p>
    <w:p w:rsidR="00FD6545" w:rsidRDefault="00FD6545" w:rsidP="00FD6545">
      <w:pPr>
        <w:pStyle w:val="Paragraphedeliste"/>
        <w:numPr>
          <w:ilvl w:val="0"/>
          <w:numId w:val="8"/>
        </w:numPr>
        <w:spacing w:line="200" w:lineRule="exact"/>
        <w:rPr>
          <w:sz w:val="20"/>
          <w:szCs w:val="20"/>
          <w:lang w:val="fr-FR"/>
        </w:rPr>
      </w:pPr>
      <w:r>
        <w:rPr>
          <w:sz w:val="20"/>
          <w:szCs w:val="20"/>
          <w:lang w:val="fr-FR"/>
        </w:rPr>
        <w:t>Une gamme de produit riche</w:t>
      </w:r>
    </w:p>
    <w:p w:rsidR="00FD6545" w:rsidRDefault="00FD6545" w:rsidP="00FD6545">
      <w:pPr>
        <w:pStyle w:val="Paragraphedeliste"/>
        <w:numPr>
          <w:ilvl w:val="0"/>
          <w:numId w:val="8"/>
        </w:numPr>
        <w:spacing w:line="200" w:lineRule="exact"/>
        <w:rPr>
          <w:sz w:val="20"/>
          <w:szCs w:val="20"/>
          <w:lang w:val="fr-FR"/>
        </w:rPr>
      </w:pPr>
      <w:r>
        <w:rPr>
          <w:sz w:val="20"/>
          <w:szCs w:val="20"/>
          <w:lang w:val="fr-FR"/>
        </w:rPr>
        <w:t>Des évolutions permanentes pour s’adapter au marché</w:t>
      </w:r>
    </w:p>
    <w:p w:rsidR="00FD6545" w:rsidRPr="00FD6545" w:rsidRDefault="00FD6545" w:rsidP="00FD6545">
      <w:pPr>
        <w:spacing w:line="200" w:lineRule="exact"/>
        <w:rPr>
          <w:sz w:val="20"/>
          <w:szCs w:val="20"/>
          <w:lang w:val="fr-FR"/>
        </w:rPr>
      </w:pPr>
    </w:p>
    <w:p w:rsidR="00BA5437" w:rsidRDefault="00BA5437" w:rsidP="00F71E68">
      <w:pPr>
        <w:spacing w:line="200" w:lineRule="exact"/>
        <w:ind w:left="284"/>
        <w:rPr>
          <w:sz w:val="20"/>
          <w:szCs w:val="20"/>
          <w:lang w:val="fr-FR"/>
        </w:rPr>
      </w:pPr>
    </w:p>
    <w:p w:rsidR="00BA5437" w:rsidRDefault="00BA5437" w:rsidP="00F71E68">
      <w:pPr>
        <w:spacing w:line="200" w:lineRule="exact"/>
        <w:ind w:left="284"/>
        <w:rPr>
          <w:sz w:val="20"/>
          <w:szCs w:val="20"/>
          <w:lang w:val="fr-FR"/>
        </w:rPr>
      </w:pPr>
    </w:p>
    <w:p w:rsidR="00BA5437" w:rsidRPr="002B6305" w:rsidRDefault="00BA5437" w:rsidP="00BA5437">
      <w:pPr>
        <w:pStyle w:val="Paragraphedeliste"/>
        <w:numPr>
          <w:ilvl w:val="0"/>
          <w:numId w:val="4"/>
        </w:numPr>
        <w:spacing w:line="200" w:lineRule="exact"/>
        <w:rPr>
          <w:b/>
          <w:sz w:val="20"/>
          <w:szCs w:val="20"/>
          <w:lang w:val="fr-FR"/>
        </w:rPr>
      </w:pPr>
      <w:r w:rsidRPr="002B6305">
        <w:rPr>
          <w:b/>
          <w:sz w:val="20"/>
          <w:szCs w:val="20"/>
          <w:lang w:val="fr-FR"/>
        </w:rPr>
        <w:t>MOTIVATION DU PROJET IMMOBILIER :</w:t>
      </w:r>
    </w:p>
    <w:p w:rsidR="00BA5437" w:rsidRDefault="00BA5437" w:rsidP="00BA5437">
      <w:pPr>
        <w:spacing w:line="200" w:lineRule="exact"/>
        <w:rPr>
          <w:sz w:val="20"/>
          <w:szCs w:val="20"/>
          <w:lang w:val="fr-FR"/>
        </w:rPr>
      </w:pPr>
    </w:p>
    <w:p w:rsidR="00BA5437" w:rsidRDefault="00BA5437" w:rsidP="00BA5437">
      <w:pPr>
        <w:spacing w:line="200" w:lineRule="exact"/>
        <w:rPr>
          <w:sz w:val="20"/>
          <w:szCs w:val="20"/>
          <w:lang w:val="fr-FR"/>
        </w:rPr>
      </w:pPr>
      <w:r>
        <w:rPr>
          <w:sz w:val="20"/>
          <w:szCs w:val="20"/>
          <w:lang w:val="fr-FR"/>
        </w:rPr>
        <w:t xml:space="preserve">L’activité est basée actuellement à BOOS, bâtiment de 1100 m2 non extensible, sur une parcelle de 1974 m2. </w:t>
      </w:r>
    </w:p>
    <w:p w:rsidR="00BA5437" w:rsidRDefault="00BA5437" w:rsidP="00C615D8">
      <w:pPr>
        <w:spacing w:line="200" w:lineRule="exact"/>
        <w:jc w:val="both"/>
        <w:rPr>
          <w:sz w:val="20"/>
          <w:szCs w:val="20"/>
          <w:lang w:val="fr-FR"/>
        </w:rPr>
      </w:pPr>
      <w:r>
        <w:rPr>
          <w:sz w:val="20"/>
          <w:szCs w:val="20"/>
          <w:lang w:val="fr-FR"/>
        </w:rPr>
        <w:t xml:space="preserve">Compte tenu de la croissance de la Société D’exploitation AUDITECH INNOVATIONS, l’activité ne pourra pas être maintenue sur ce lieu. Car même si une certaine optimisation pourrait être réalisées moyennant travaux, les surfaces de stockage sont très limitées, l’espace logistique nous contraint dans la préparation des expéditions, les locaux sociaux, parking ne nous permettent pas d’augmenter l’effectif de l’entreprise, estimé à 50 </w:t>
      </w:r>
      <w:r w:rsidR="00107268">
        <w:rPr>
          <w:sz w:val="20"/>
          <w:szCs w:val="20"/>
          <w:lang w:val="fr-FR"/>
        </w:rPr>
        <w:t xml:space="preserve">personnes </w:t>
      </w:r>
      <w:r>
        <w:rPr>
          <w:sz w:val="20"/>
          <w:szCs w:val="20"/>
          <w:lang w:val="fr-FR"/>
        </w:rPr>
        <w:t xml:space="preserve">d’ici à </w:t>
      </w:r>
      <w:r w:rsidR="00107268">
        <w:rPr>
          <w:sz w:val="20"/>
          <w:szCs w:val="20"/>
          <w:lang w:val="fr-FR"/>
        </w:rPr>
        <w:t>3/4</w:t>
      </w:r>
      <w:r w:rsidR="00C615D8">
        <w:rPr>
          <w:sz w:val="20"/>
          <w:szCs w:val="20"/>
          <w:lang w:val="fr-FR"/>
        </w:rPr>
        <w:t xml:space="preserve"> ans</w:t>
      </w:r>
      <w:r>
        <w:rPr>
          <w:sz w:val="20"/>
          <w:szCs w:val="20"/>
          <w:lang w:val="fr-FR"/>
        </w:rPr>
        <w:t>. Un passage en 2*8 aurait pu être envisagé, économique parlant, mais présentait les inconvénients suivants : perte de souplesse dans l’organisation du travail (Heures supplémentaires auxquelles nous avons largement recours, devenues impossibles</w:t>
      </w:r>
      <w:r w:rsidR="00C615D8">
        <w:rPr>
          <w:sz w:val="20"/>
          <w:szCs w:val="20"/>
          <w:lang w:val="fr-FR"/>
        </w:rPr>
        <w:t>)</w:t>
      </w:r>
      <w:r>
        <w:rPr>
          <w:sz w:val="20"/>
          <w:szCs w:val="20"/>
          <w:lang w:val="fr-FR"/>
        </w:rPr>
        <w:t xml:space="preserve">, population mixte, et les horaires de quart aurait sans aucun doute contribué à « perdre » des opérateurs ; un opérateur représente entre 12 à 18 mois de formation.  </w:t>
      </w:r>
    </w:p>
    <w:p w:rsidR="00C615D8" w:rsidRDefault="00BA5437" w:rsidP="00BA5437">
      <w:pPr>
        <w:spacing w:line="200" w:lineRule="exact"/>
        <w:rPr>
          <w:sz w:val="20"/>
          <w:szCs w:val="20"/>
          <w:lang w:val="fr-FR"/>
        </w:rPr>
      </w:pPr>
      <w:r>
        <w:rPr>
          <w:sz w:val="20"/>
          <w:szCs w:val="20"/>
          <w:lang w:val="fr-FR"/>
        </w:rPr>
        <w:t>Différentes hypothèses ont été étudiées</w:t>
      </w:r>
      <w:r w:rsidR="00C615D8">
        <w:rPr>
          <w:sz w:val="20"/>
          <w:szCs w:val="20"/>
          <w:lang w:val="fr-FR"/>
        </w:rPr>
        <w:t xml:space="preserve"> : </w:t>
      </w:r>
    </w:p>
    <w:p w:rsidR="00C615D8" w:rsidRDefault="00C615D8" w:rsidP="00C615D8">
      <w:pPr>
        <w:pStyle w:val="Paragraphedeliste"/>
        <w:numPr>
          <w:ilvl w:val="0"/>
          <w:numId w:val="8"/>
        </w:numPr>
        <w:spacing w:line="200" w:lineRule="exact"/>
        <w:rPr>
          <w:sz w:val="20"/>
          <w:szCs w:val="20"/>
          <w:lang w:val="fr-FR"/>
        </w:rPr>
      </w:pPr>
      <w:r>
        <w:rPr>
          <w:sz w:val="20"/>
          <w:szCs w:val="20"/>
          <w:lang w:val="fr-FR"/>
        </w:rPr>
        <w:t>Création d’un second site, et séparation des fonctions =&gt; peu cohérent</w:t>
      </w:r>
    </w:p>
    <w:p w:rsidR="00C615D8" w:rsidRDefault="00C615D8" w:rsidP="00C615D8">
      <w:pPr>
        <w:pStyle w:val="Paragraphedeliste"/>
        <w:numPr>
          <w:ilvl w:val="0"/>
          <w:numId w:val="8"/>
        </w:numPr>
        <w:spacing w:line="200" w:lineRule="exact"/>
        <w:rPr>
          <w:sz w:val="20"/>
          <w:szCs w:val="20"/>
          <w:lang w:val="fr-FR"/>
        </w:rPr>
      </w:pPr>
      <w:r>
        <w:rPr>
          <w:sz w:val="20"/>
          <w:szCs w:val="20"/>
          <w:lang w:val="fr-FR"/>
        </w:rPr>
        <w:t>Rachat d’un site existant avec travaux sur le plateau Est</w:t>
      </w:r>
    </w:p>
    <w:p w:rsidR="00C615D8" w:rsidRDefault="00C615D8" w:rsidP="00C615D8">
      <w:pPr>
        <w:pStyle w:val="Paragraphedeliste"/>
        <w:numPr>
          <w:ilvl w:val="0"/>
          <w:numId w:val="8"/>
        </w:numPr>
        <w:spacing w:line="200" w:lineRule="exact"/>
        <w:rPr>
          <w:sz w:val="20"/>
          <w:szCs w:val="20"/>
          <w:lang w:val="fr-FR"/>
        </w:rPr>
      </w:pPr>
      <w:r>
        <w:rPr>
          <w:sz w:val="20"/>
          <w:szCs w:val="20"/>
          <w:lang w:val="fr-FR"/>
        </w:rPr>
        <w:t xml:space="preserve">Projet Neuf en périphérie Rouennaise =&gt; Projet écarté compte tenu des délais de réalisation pressentis. </w:t>
      </w:r>
    </w:p>
    <w:p w:rsidR="00107268" w:rsidRDefault="00107268" w:rsidP="00107268">
      <w:pPr>
        <w:spacing w:line="200" w:lineRule="exact"/>
        <w:rPr>
          <w:sz w:val="20"/>
          <w:szCs w:val="20"/>
          <w:lang w:val="fr-FR"/>
        </w:rPr>
      </w:pPr>
      <w:r>
        <w:rPr>
          <w:sz w:val="20"/>
          <w:szCs w:val="20"/>
          <w:lang w:val="fr-FR"/>
        </w:rPr>
        <w:t xml:space="preserve">Le projet retenu d’un montant global de 1 900 000 € sera financé par un concours financier de 1 300 000 € et complété par un apport de la Société Mère (Holding) HELIOS Développement pour 275 000 €, et 100 000 € par V et P ROUSSEL, et les aménagements liés à la production de la Société d’Exploitation à hauteur de 300 000 € environ. </w:t>
      </w:r>
    </w:p>
    <w:p w:rsidR="00107268" w:rsidRDefault="00107268" w:rsidP="00107268">
      <w:pPr>
        <w:spacing w:line="200" w:lineRule="exact"/>
        <w:rPr>
          <w:sz w:val="20"/>
          <w:szCs w:val="20"/>
          <w:lang w:val="fr-FR"/>
        </w:rPr>
      </w:pPr>
    </w:p>
    <w:p w:rsidR="00107268" w:rsidRDefault="00107268" w:rsidP="00107268">
      <w:pPr>
        <w:spacing w:line="200" w:lineRule="exact"/>
        <w:rPr>
          <w:sz w:val="20"/>
          <w:szCs w:val="20"/>
          <w:lang w:val="fr-FR"/>
        </w:rPr>
      </w:pPr>
      <w:r>
        <w:rPr>
          <w:sz w:val="20"/>
          <w:szCs w:val="20"/>
          <w:lang w:val="fr-FR"/>
        </w:rPr>
        <w:t xml:space="preserve">La société d’exploitation AUDITECH INNOVATIONS peut supporter un loyer doublé par rapport à celui actuel, compte tenu des résultats constatés depuis plusieurs années. </w:t>
      </w:r>
    </w:p>
    <w:p w:rsidR="00107268" w:rsidRDefault="00107268" w:rsidP="00107268">
      <w:pPr>
        <w:spacing w:line="200" w:lineRule="exact"/>
        <w:rPr>
          <w:sz w:val="20"/>
          <w:szCs w:val="20"/>
          <w:lang w:val="fr-FR"/>
        </w:rPr>
      </w:pPr>
      <w:r>
        <w:rPr>
          <w:sz w:val="20"/>
          <w:szCs w:val="20"/>
          <w:lang w:val="fr-FR"/>
        </w:rPr>
        <w:t>Le montant du loyer a d’ores et déjà été estimé par un professionnel BNP REAL ESTATES.  (</w:t>
      </w:r>
      <w:proofErr w:type="gramStart"/>
      <w:r>
        <w:rPr>
          <w:sz w:val="20"/>
          <w:szCs w:val="20"/>
          <w:lang w:val="fr-FR"/>
        </w:rPr>
        <w:t>environ</w:t>
      </w:r>
      <w:proofErr w:type="gramEnd"/>
      <w:r>
        <w:rPr>
          <w:sz w:val="20"/>
          <w:szCs w:val="20"/>
          <w:lang w:val="fr-FR"/>
        </w:rPr>
        <w:t xml:space="preserve"> 164 000 €/an)</w:t>
      </w:r>
    </w:p>
    <w:p w:rsidR="00C615D8" w:rsidRDefault="00C615D8" w:rsidP="00C615D8">
      <w:pPr>
        <w:spacing w:line="200" w:lineRule="exact"/>
        <w:rPr>
          <w:sz w:val="20"/>
          <w:szCs w:val="20"/>
          <w:lang w:val="fr-FR"/>
        </w:rPr>
      </w:pPr>
    </w:p>
    <w:p w:rsidR="00107268" w:rsidRDefault="00107268" w:rsidP="00C615D8">
      <w:pPr>
        <w:spacing w:line="200" w:lineRule="exact"/>
        <w:rPr>
          <w:sz w:val="20"/>
          <w:szCs w:val="20"/>
          <w:lang w:val="fr-FR"/>
        </w:rPr>
      </w:pPr>
      <w:r>
        <w:rPr>
          <w:sz w:val="20"/>
          <w:szCs w:val="20"/>
          <w:lang w:val="fr-FR"/>
        </w:rPr>
        <w:t xml:space="preserve">Le bâtiment actuel financé sur 15 ans par une SCI indépendante, sera soit loué, soit cédé. </w:t>
      </w:r>
    </w:p>
    <w:p w:rsidR="00107268" w:rsidRDefault="00107268" w:rsidP="00C615D8">
      <w:pPr>
        <w:spacing w:line="200" w:lineRule="exact"/>
        <w:rPr>
          <w:sz w:val="20"/>
          <w:szCs w:val="20"/>
          <w:lang w:val="fr-FR"/>
        </w:rPr>
      </w:pPr>
    </w:p>
    <w:p w:rsidR="00107268" w:rsidRDefault="00107268" w:rsidP="00C615D8">
      <w:pPr>
        <w:spacing w:line="200" w:lineRule="exact"/>
        <w:rPr>
          <w:sz w:val="20"/>
          <w:szCs w:val="20"/>
          <w:lang w:val="fr-FR"/>
        </w:rPr>
      </w:pPr>
      <w:r>
        <w:rPr>
          <w:sz w:val="20"/>
          <w:szCs w:val="20"/>
          <w:lang w:val="fr-FR"/>
        </w:rPr>
        <w:t xml:space="preserve">Le projet Immobilier est : </w:t>
      </w:r>
    </w:p>
    <w:p w:rsidR="00107268" w:rsidRDefault="00107268" w:rsidP="00107268">
      <w:pPr>
        <w:pStyle w:val="Paragraphedeliste"/>
        <w:numPr>
          <w:ilvl w:val="0"/>
          <w:numId w:val="8"/>
        </w:numPr>
        <w:spacing w:line="200" w:lineRule="exact"/>
        <w:rPr>
          <w:sz w:val="20"/>
          <w:szCs w:val="20"/>
          <w:lang w:val="fr-FR"/>
        </w:rPr>
      </w:pPr>
      <w:r>
        <w:rPr>
          <w:sz w:val="20"/>
          <w:szCs w:val="20"/>
          <w:lang w:val="fr-FR"/>
        </w:rPr>
        <w:t>Une surface de terrain de 4900 m2</w:t>
      </w:r>
    </w:p>
    <w:p w:rsidR="00107268" w:rsidRDefault="00107268" w:rsidP="00107268">
      <w:pPr>
        <w:pStyle w:val="Paragraphedeliste"/>
        <w:numPr>
          <w:ilvl w:val="0"/>
          <w:numId w:val="8"/>
        </w:numPr>
        <w:spacing w:line="200" w:lineRule="exact"/>
        <w:rPr>
          <w:sz w:val="20"/>
          <w:szCs w:val="20"/>
          <w:lang w:val="fr-FR"/>
        </w:rPr>
      </w:pPr>
      <w:r>
        <w:rPr>
          <w:sz w:val="20"/>
          <w:szCs w:val="20"/>
          <w:lang w:val="fr-FR"/>
        </w:rPr>
        <w:t>Un bâtiment de 1600 m2</w:t>
      </w:r>
      <w:r w:rsidR="003E54A4">
        <w:rPr>
          <w:sz w:val="20"/>
          <w:szCs w:val="20"/>
          <w:lang w:val="fr-FR"/>
        </w:rPr>
        <w:t xml:space="preserve"> avec un accès poids lourds (inexistant actuellement)</w:t>
      </w:r>
    </w:p>
    <w:p w:rsidR="00107268" w:rsidRDefault="00107268" w:rsidP="00107268">
      <w:pPr>
        <w:pStyle w:val="Paragraphedeliste"/>
        <w:numPr>
          <w:ilvl w:val="0"/>
          <w:numId w:val="8"/>
        </w:numPr>
        <w:spacing w:line="200" w:lineRule="exact"/>
        <w:rPr>
          <w:sz w:val="20"/>
          <w:szCs w:val="20"/>
          <w:lang w:val="fr-FR"/>
        </w:rPr>
      </w:pPr>
      <w:proofErr w:type="gramStart"/>
      <w:r>
        <w:rPr>
          <w:sz w:val="20"/>
          <w:szCs w:val="20"/>
          <w:lang w:val="fr-FR"/>
        </w:rPr>
        <w:t>Un</w:t>
      </w:r>
      <w:proofErr w:type="gramEnd"/>
      <w:r>
        <w:rPr>
          <w:sz w:val="20"/>
          <w:szCs w:val="20"/>
          <w:lang w:val="fr-FR"/>
        </w:rPr>
        <w:t xml:space="preserve"> extension de construction possible sur environ 400/450 m2.</w:t>
      </w:r>
    </w:p>
    <w:p w:rsidR="00F71E68" w:rsidRDefault="00F71E68" w:rsidP="00F71E68">
      <w:pPr>
        <w:spacing w:line="200" w:lineRule="exact"/>
        <w:ind w:left="284"/>
        <w:rPr>
          <w:sz w:val="20"/>
          <w:szCs w:val="20"/>
          <w:lang w:val="fr-FR"/>
        </w:rPr>
      </w:pPr>
    </w:p>
    <w:p w:rsidR="003E54A4" w:rsidRDefault="003E54A4" w:rsidP="00F71E68">
      <w:pPr>
        <w:spacing w:line="200" w:lineRule="exact"/>
        <w:ind w:left="284"/>
        <w:rPr>
          <w:sz w:val="20"/>
          <w:szCs w:val="20"/>
          <w:lang w:val="fr-FR"/>
        </w:rPr>
      </w:pPr>
    </w:p>
    <w:p w:rsidR="003E54A4" w:rsidRDefault="003E54A4" w:rsidP="00F71E68">
      <w:pPr>
        <w:spacing w:line="200" w:lineRule="exact"/>
        <w:ind w:left="284"/>
        <w:rPr>
          <w:sz w:val="20"/>
          <w:szCs w:val="20"/>
          <w:lang w:val="fr-FR"/>
        </w:rPr>
      </w:pPr>
    </w:p>
    <w:sectPr w:rsidR="003E54A4" w:rsidSect="00EB583C">
      <w:headerReference w:type="default" r:id="rId7"/>
      <w:footerReference w:type="default" r:id="rId8"/>
      <w:pgSz w:w="11900" w:h="16840"/>
      <w:pgMar w:top="1300" w:right="1020" w:bottom="720" w:left="1200" w:header="0" w:footer="5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2E6" w:rsidRDefault="004072E6" w:rsidP="00EB583C">
      <w:r>
        <w:separator/>
      </w:r>
    </w:p>
  </w:endnote>
  <w:endnote w:type="continuationSeparator" w:id="0">
    <w:p w:rsidR="004072E6" w:rsidRDefault="004072E6" w:rsidP="00EB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2E6" w:rsidRDefault="00CA5487">
    <w:pPr>
      <w:spacing w:line="14" w:lineRule="auto"/>
      <w:rPr>
        <w:sz w:val="20"/>
        <w:szCs w:val="20"/>
      </w:rPr>
    </w:pPr>
    <w:r>
      <w:rPr>
        <w:noProof/>
        <w:lang w:val="fr-FR" w:eastAsia="fr-FR"/>
      </w:rPr>
      <mc:AlternateContent>
        <mc:Choice Requires="wps">
          <w:drawing>
            <wp:anchor distT="0" distB="0" distL="114300" distR="114300" simplePos="0" relativeHeight="251657728" behindDoc="1" locked="0" layoutInCell="1" allowOverlap="1">
              <wp:simplePos x="0" y="0"/>
              <wp:positionH relativeFrom="page">
                <wp:posOffset>6736715</wp:posOffset>
              </wp:positionH>
              <wp:positionV relativeFrom="page">
                <wp:posOffset>10218420</wp:posOffset>
              </wp:positionV>
              <wp:extent cx="128905" cy="165735"/>
              <wp:effectExtent l="254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2E6" w:rsidRDefault="002B6305">
                          <w:pPr>
                            <w:pStyle w:val="Corpsdetexte"/>
                            <w:spacing w:line="246" w:lineRule="exact"/>
                            <w:ind w:left="40"/>
                          </w:pPr>
                          <w:r>
                            <w:fldChar w:fldCharType="begin"/>
                          </w:r>
                          <w:r>
                            <w:instrText xml:space="preserve"> PAGE </w:instrText>
                          </w:r>
                          <w:r>
                            <w:fldChar w:fldCharType="separate"/>
                          </w:r>
                          <w:r w:rsidR="0017675A">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45pt;margin-top:804.6pt;width:10.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yyD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" filled="f" stroked="f">
              <v:textbox inset="0,0,0,0">
                <w:txbxContent>
                  <w:p w:rsidR="004072E6" w:rsidRDefault="002B6305">
                    <w:pPr>
                      <w:pStyle w:val="Corpsdetexte"/>
                      <w:spacing w:line="246" w:lineRule="exact"/>
                      <w:ind w:left="40"/>
                    </w:pPr>
                    <w:r>
                      <w:fldChar w:fldCharType="begin"/>
                    </w:r>
                    <w:r>
                      <w:instrText xml:space="preserve"> PAGE </w:instrText>
                    </w:r>
                    <w:r>
                      <w:fldChar w:fldCharType="separate"/>
                    </w:r>
                    <w:r w:rsidR="0017675A">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2E6" w:rsidRDefault="004072E6" w:rsidP="00EB583C">
      <w:r>
        <w:separator/>
      </w:r>
    </w:p>
  </w:footnote>
  <w:footnote w:type="continuationSeparator" w:id="0">
    <w:p w:rsidR="004072E6" w:rsidRDefault="004072E6" w:rsidP="00EB5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05" w:rsidRDefault="002B6305">
    <w:pPr>
      <w:pStyle w:val="En-tte"/>
    </w:pPr>
    <w:r>
      <w:t>LE 14-11-2016</w:t>
    </w:r>
  </w:p>
  <w:p w:rsidR="00DA40A0" w:rsidRDefault="00DA40A0">
    <w:pPr>
      <w:pStyle w:val="En-tte"/>
    </w:pPr>
  </w:p>
  <w:p w:rsidR="00DA40A0" w:rsidRDefault="00DA40A0">
    <w:pPr>
      <w:pStyle w:val="En-tte"/>
    </w:pPr>
    <w:r>
      <w:t xml:space="preserve">Document </w:t>
    </w:r>
    <w:proofErr w:type="spellStart"/>
    <w:r>
      <w:t>confidentiel</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3362"/>
    <w:multiLevelType w:val="hybridMultilevel"/>
    <w:tmpl w:val="3CAE507A"/>
    <w:lvl w:ilvl="0" w:tplc="0644D7C8">
      <w:start w:val="1"/>
      <w:numFmt w:val="decimal"/>
      <w:lvlText w:val="%1."/>
      <w:lvlJc w:val="left"/>
      <w:pPr>
        <w:ind w:left="112" w:hanging="250"/>
      </w:pPr>
      <w:rPr>
        <w:rFonts w:ascii="Arial" w:eastAsia="Arial" w:hAnsi="Arial" w:hint="default"/>
        <w:b/>
        <w:bCs/>
        <w:spacing w:val="-1"/>
        <w:sz w:val="22"/>
        <w:szCs w:val="22"/>
      </w:rPr>
    </w:lvl>
    <w:lvl w:ilvl="1" w:tplc="B498D484">
      <w:start w:val="1"/>
      <w:numFmt w:val="bullet"/>
      <w:lvlText w:val="•"/>
      <w:lvlJc w:val="left"/>
      <w:pPr>
        <w:ind w:left="1087" w:hanging="250"/>
      </w:pPr>
      <w:rPr>
        <w:rFonts w:hint="default"/>
      </w:rPr>
    </w:lvl>
    <w:lvl w:ilvl="2" w:tplc="4ED23144">
      <w:start w:val="1"/>
      <w:numFmt w:val="bullet"/>
      <w:lvlText w:val="•"/>
      <w:lvlJc w:val="left"/>
      <w:pPr>
        <w:ind w:left="2062" w:hanging="250"/>
      </w:pPr>
      <w:rPr>
        <w:rFonts w:hint="default"/>
      </w:rPr>
    </w:lvl>
    <w:lvl w:ilvl="3" w:tplc="88104524">
      <w:start w:val="1"/>
      <w:numFmt w:val="bullet"/>
      <w:lvlText w:val="•"/>
      <w:lvlJc w:val="left"/>
      <w:pPr>
        <w:ind w:left="3036" w:hanging="250"/>
      </w:pPr>
      <w:rPr>
        <w:rFonts w:hint="default"/>
      </w:rPr>
    </w:lvl>
    <w:lvl w:ilvl="4" w:tplc="0540B362">
      <w:start w:val="1"/>
      <w:numFmt w:val="bullet"/>
      <w:lvlText w:val="•"/>
      <w:lvlJc w:val="left"/>
      <w:pPr>
        <w:ind w:left="4011" w:hanging="250"/>
      </w:pPr>
      <w:rPr>
        <w:rFonts w:hint="default"/>
      </w:rPr>
    </w:lvl>
    <w:lvl w:ilvl="5" w:tplc="6E82F8E6">
      <w:start w:val="1"/>
      <w:numFmt w:val="bullet"/>
      <w:lvlText w:val="•"/>
      <w:lvlJc w:val="left"/>
      <w:pPr>
        <w:ind w:left="4986" w:hanging="250"/>
      </w:pPr>
      <w:rPr>
        <w:rFonts w:hint="default"/>
      </w:rPr>
    </w:lvl>
    <w:lvl w:ilvl="6" w:tplc="52166F82">
      <w:start w:val="1"/>
      <w:numFmt w:val="bullet"/>
      <w:lvlText w:val="•"/>
      <w:lvlJc w:val="left"/>
      <w:pPr>
        <w:ind w:left="5961" w:hanging="250"/>
      </w:pPr>
      <w:rPr>
        <w:rFonts w:hint="default"/>
      </w:rPr>
    </w:lvl>
    <w:lvl w:ilvl="7" w:tplc="681A3E32">
      <w:start w:val="1"/>
      <w:numFmt w:val="bullet"/>
      <w:lvlText w:val="•"/>
      <w:lvlJc w:val="left"/>
      <w:pPr>
        <w:ind w:left="6935" w:hanging="250"/>
      </w:pPr>
      <w:rPr>
        <w:rFonts w:hint="default"/>
      </w:rPr>
    </w:lvl>
    <w:lvl w:ilvl="8" w:tplc="4E661CFC">
      <w:start w:val="1"/>
      <w:numFmt w:val="bullet"/>
      <w:lvlText w:val="•"/>
      <w:lvlJc w:val="left"/>
      <w:pPr>
        <w:ind w:left="7910" w:hanging="250"/>
      </w:pPr>
      <w:rPr>
        <w:rFonts w:hint="default"/>
      </w:rPr>
    </w:lvl>
  </w:abstractNum>
  <w:abstractNum w:abstractNumId="1" w15:restartNumberingAfterBreak="0">
    <w:nsid w:val="0D7D327B"/>
    <w:multiLevelType w:val="hybridMultilevel"/>
    <w:tmpl w:val="8506B37C"/>
    <w:lvl w:ilvl="0" w:tplc="4740CCBA">
      <w:start w:val="5"/>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980AD4"/>
    <w:multiLevelType w:val="hybridMultilevel"/>
    <w:tmpl w:val="2BA82970"/>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1BBA62FD"/>
    <w:multiLevelType w:val="hybridMultilevel"/>
    <w:tmpl w:val="7B8AC244"/>
    <w:lvl w:ilvl="0" w:tplc="41106F0C">
      <w:start w:val="1"/>
      <w:numFmt w:val="upperRoman"/>
      <w:lvlText w:val="%1"/>
      <w:lvlJc w:val="left"/>
      <w:pPr>
        <w:ind w:left="247" w:hanging="135"/>
      </w:pPr>
      <w:rPr>
        <w:rFonts w:ascii="Arial" w:eastAsia="Arial" w:hAnsi="Arial" w:hint="default"/>
        <w:b/>
        <w:bCs/>
        <w:w w:val="99"/>
        <w:sz w:val="24"/>
        <w:szCs w:val="24"/>
      </w:rPr>
    </w:lvl>
    <w:lvl w:ilvl="1" w:tplc="916EC606">
      <w:start w:val="1"/>
      <w:numFmt w:val="bullet"/>
      <w:lvlText w:val="•"/>
      <w:lvlJc w:val="left"/>
      <w:pPr>
        <w:ind w:left="1208" w:hanging="135"/>
      </w:pPr>
      <w:rPr>
        <w:rFonts w:hint="default"/>
      </w:rPr>
    </w:lvl>
    <w:lvl w:ilvl="2" w:tplc="8B48D13C">
      <w:start w:val="1"/>
      <w:numFmt w:val="bullet"/>
      <w:lvlText w:val="•"/>
      <w:lvlJc w:val="left"/>
      <w:pPr>
        <w:ind w:left="2169" w:hanging="135"/>
      </w:pPr>
      <w:rPr>
        <w:rFonts w:hint="default"/>
      </w:rPr>
    </w:lvl>
    <w:lvl w:ilvl="3" w:tplc="6E4E295C">
      <w:start w:val="1"/>
      <w:numFmt w:val="bullet"/>
      <w:lvlText w:val="•"/>
      <w:lvlJc w:val="left"/>
      <w:pPr>
        <w:ind w:left="3131" w:hanging="135"/>
      </w:pPr>
      <w:rPr>
        <w:rFonts w:hint="default"/>
      </w:rPr>
    </w:lvl>
    <w:lvl w:ilvl="4" w:tplc="FF0C2174">
      <w:start w:val="1"/>
      <w:numFmt w:val="bullet"/>
      <w:lvlText w:val="•"/>
      <w:lvlJc w:val="left"/>
      <w:pPr>
        <w:ind w:left="4092" w:hanging="135"/>
      </w:pPr>
      <w:rPr>
        <w:rFonts w:hint="default"/>
      </w:rPr>
    </w:lvl>
    <w:lvl w:ilvl="5" w:tplc="B756E6C4">
      <w:start w:val="1"/>
      <w:numFmt w:val="bullet"/>
      <w:lvlText w:val="•"/>
      <w:lvlJc w:val="left"/>
      <w:pPr>
        <w:ind w:left="5053" w:hanging="135"/>
      </w:pPr>
      <w:rPr>
        <w:rFonts w:hint="default"/>
      </w:rPr>
    </w:lvl>
    <w:lvl w:ilvl="6" w:tplc="9788DBCE">
      <w:start w:val="1"/>
      <w:numFmt w:val="bullet"/>
      <w:lvlText w:val="•"/>
      <w:lvlJc w:val="left"/>
      <w:pPr>
        <w:ind w:left="6014" w:hanging="135"/>
      </w:pPr>
      <w:rPr>
        <w:rFonts w:hint="default"/>
      </w:rPr>
    </w:lvl>
    <w:lvl w:ilvl="7" w:tplc="0C6E380E">
      <w:start w:val="1"/>
      <w:numFmt w:val="bullet"/>
      <w:lvlText w:val="•"/>
      <w:lvlJc w:val="left"/>
      <w:pPr>
        <w:ind w:left="6976" w:hanging="135"/>
      </w:pPr>
      <w:rPr>
        <w:rFonts w:hint="default"/>
      </w:rPr>
    </w:lvl>
    <w:lvl w:ilvl="8" w:tplc="C27C8084">
      <w:start w:val="1"/>
      <w:numFmt w:val="bullet"/>
      <w:lvlText w:val="•"/>
      <w:lvlJc w:val="left"/>
      <w:pPr>
        <w:ind w:left="7937" w:hanging="135"/>
      </w:pPr>
      <w:rPr>
        <w:rFonts w:hint="default"/>
      </w:rPr>
    </w:lvl>
  </w:abstractNum>
  <w:abstractNum w:abstractNumId="4" w15:restartNumberingAfterBreak="0">
    <w:nsid w:val="1C1460BF"/>
    <w:multiLevelType w:val="hybridMultilevel"/>
    <w:tmpl w:val="A73C28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C836B9"/>
    <w:multiLevelType w:val="hybridMultilevel"/>
    <w:tmpl w:val="7F0EBAAC"/>
    <w:lvl w:ilvl="0" w:tplc="A3CAFA50">
      <w:start w:val="2017"/>
      <w:numFmt w:val="bullet"/>
      <w:lvlText w:val="-"/>
      <w:lvlJc w:val="left"/>
      <w:pPr>
        <w:ind w:left="644" w:hanging="360"/>
      </w:pPr>
      <w:rPr>
        <w:rFonts w:ascii="Calibri" w:eastAsiaTheme="minorHAnsi" w:hAnsi="Calibri"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23E37A81"/>
    <w:multiLevelType w:val="multilevel"/>
    <w:tmpl w:val="21DA31BE"/>
    <w:lvl w:ilvl="0">
      <w:start w:val="1"/>
      <w:numFmt w:val="decimal"/>
      <w:lvlText w:val="%1."/>
      <w:lvlJc w:val="left"/>
      <w:pPr>
        <w:ind w:left="112" w:hanging="255"/>
      </w:pPr>
      <w:rPr>
        <w:rFonts w:ascii="Arial" w:eastAsia="Arial" w:hAnsi="Arial" w:hint="default"/>
        <w:b/>
        <w:bCs/>
        <w:spacing w:val="-1"/>
        <w:sz w:val="22"/>
        <w:szCs w:val="22"/>
      </w:rPr>
    </w:lvl>
    <w:lvl w:ilvl="1">
      <w:start w:val="1"/>
      <w:numFmt w:val="decimal"/>
      <w:lvlText w:val="%1.%2"/>
      <w:lvlJc w:val="left"/>
      <w:pPr>
        <w:ind w:left="679" w:hanging="368"/>
        <w:jc w:val="right"/>
      </w:pPr>
      <w:rPr>
        <w:rFonts w:ascii="Arial" w:eastAsia="Arial" w:hAnsi="Arial" w:hint="default"/>
        <w:b/>
        <w:bCs/>
        <w:spacing w:val="-1"/>
        <w:sz w:val="22"/>
        <w:szCs w:val="22"/>
      </w:rPr>
    </w:lvl>
    <w:lvl w:ilvl="2">
      <w:start w:val="1"/>
      <w:numFmt w:val="bullet"/>
      <w:lvlText w:val="•"/>
      <w:lvlJc w:val="left"/>
      <w:pPr>
        <w:ind w:left="1699" w:hanging="368"/>
      </w:pPr>
      <w:rPr>
        <w:rFonts w:hint="default"/>
      </w:rPr>
    </w:lvl>
    <w:lvl w:ilvl="3">
      <w:start w:val="1"/>
      <w:numFmt w:val="bullet"/>
      <w:lvlText w:val="•"/>
      <w:lvlJc w:val="left"/>
      <w:pPr>
        <w:ind w:left="2719" w:hanging="368"/>
      </w:pPr>
      <w:rPr>
        <w:rFonts w:hint="default"/>
      </w:rPr>
    </w:lvl>
    <w:lvl w:ilvl="4">
      <w:start w:val="1"/>
      <w:numFmt w:val="bullet"/>
      <w:lvlText w:val="•"/>
      <w:lvlJc w:val="left"/>
      <w:pPr>
        <w:ind w:left="3739" w:hanging="368"/>
      </w:pPr>
      <w:rPr>
        <w:rFonts w:hint="default"/>
      </w:rPr>
    </w:lvl>
    <w:lvl w:ilvl="5">
      <w:start w:val="1"/>
      <w:numFmt w:val="bullet"/>
      <w:lvlText w:val="•"/>
      <w:lvlJc w:val="left"/>
      <w:pPr>
        <w:ind w:left="4759" w:hanging="368"/>
      </w:pPr>
      <w:rPr>
        <w:rFonts w:hint="default"/>
      </w:rPr>
    </w:lvl>
    <w:lvl w:ilvl="6">
      <w:start w:val="1"/>
      <w:numFmt w:val="bullet"/>
      <w:lvlText w:val="•"/>
      <w:lvlJc w:val="left"/>
      <w:pPr>
        <w:ind w:left="5779" w:hanging="368"/>
      </w:pPr>
      <w:rPr>
        <w:rFonts w:hint="default"/>
      </w:rPr>
    </w:lvl>
    <w:lvl w:ilvl="7">
      <w:start w:val="1"/>
      <w:numFmt w:val="bullet"/>
      <w:lvlText w:val="•"/>
      <w:lvlJc w:val="left"/>
      <w:pPr>
        <w:ind w:left="6799" w:hanging="368"/>
      </w:pPr>
      <w:rPr>
        <w:rFonts w:hint="default"/>
      </w:rPr>
    </w:lvl>
    <w:lvl w:ilvl="8">
      <w:start w:val="1"/>
      <w:numFmt w:val="bullet"/>
      <w:lvlText w:val="•"/>
      <w:lvlJc w:val="left"/>
      <w:pPr>
        <w:ind w:left="7819" w:hanging="368"/>
      </w:pPr>
      <w:rPr>
        <w:rFonts w:hint="default"/>
      </w:rPr>
    </w:lvl>
  </w:abstractNum>
  <w:abstractNum w:abstractNumId="7" w15:restartNumberingAfterBreak="0">
    <w:nsid w:val="4E7E7FA6"/>
    <w:multiLevelType w:val="hybridMultilevel"/>
    <w:tmpl w:val="947AB2FA"/>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8" w15:restartNumberingAfterBreak="0">
    <w:nsid w:val="58365900"/>
    <w:multiLevelType w:val="hybridMultilevel"/>
    <w:tmpl w:val="7A2665D6"/>
    <w:lvl w:ilvl="0" w:tplc="B61CD12E">
      <w:start w:val="20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9C05F5"/>
    <w:multiLevelType w:val="multilevel"/>
    <w:tmpl w:val="941C767A"/>
    <w:lvl w:ilvl="0">
      <w:start w:val="4"/>
      <w:numFmt w:val="decimal"/>
      <w:lvlText w:val="%1"/>
      <w:lvlJc w:val="left"/>
      <w:pPr>
        <w:ind w:left="112" w:hanging="202"/>
        <w:jc w:val="right"/>
      </w:pPr>
      <w:rPr>
        <w:rFonts w:ascii="Arial" w:eastAsia="Arial" w:hAnsi="Arial" w:hint="default"/>
        <w:b/>
        <w:bCs/>
        <w:w w:val="99"/>
        <w:sz w:val="24"/>
        <w:szCs w:val="24"/>
      </w:rPr>
    </w:lvl>
    <w:lvl w:ilvl="1">
      <w:start w:val="1"/>
      <w:numFmt w:val="decimal"/>
      <w:lvlText w:val="%1.%2"/>
      <w:lvlJc w:val="left"/>
      <w:pPr>
        <w:ind w:left="672" w:hanging="380"/>
        <w:jc w:val="right"/>
      </w:pPr>
      <w:rPr>
        <w:rFonts w:ascii="Arial" w:eastAsia="Arial" w:hAnsi="Arial" w:hint="default"/>
        <w:b/>
        <w:bCs/>
        <w:spacing w:val="-1"/>
        <w:sz w:val="22"/>
        <w:szCs w:val="22"/>
      </w:rPr>
    </w:lvl>
    <w:lvl w:ilvl="2">
      <w:start w:val="1"/>
      <w:numFmt w:val="decimal"/>
      <w:lvlText w:val="(%3)"/>
      <w:lvlJc w:val="left"/>
      <w:pPr>
        <w:ind w:left="832" w:hanging="360"/>
      </w:pPr>
      <w:rPr>
        <w:rFonts w:ascii="Arial" w:eastAsia="Arial" w:hAnsi="Arial" w:hint="default"/>
        <w:i/>
        <w:w w:val="99"/>
        <w:sz w:val="18"/>
        <w:szCs w:val="18"/>
      </w:rPr>
    </w:lvl>
    <w:lvl w:ilvl="3">
      <w:start w:val="1"/>
      <w:numFmt w:val="bullet"/>
      <w:lvlText w:val="-"/>
      <w:lvlJc w:val="left"/>
      <w:pPr>
        <w:ind w:left="964" w:hanging="286"/>
      </w:pPr>
      <w:rPr>
        <w:rFonts w:ascii="Times New Roman" w:eastAsia="Times New Roman" w:hAnsi="Times New Roman" w:hint="default"/>
        <w:w w:val="99"/>
        <w:sz w:val="24"/>
        <w:szCs w:val="24"/>
      </w:rPr>
    </w:lvl>
    <w:lvl w:ilvl="4">
      <w:start w:val="1"/>
      <w:numFmt w:val="bullet"/>
      <w:lvlText w:val="•"/>
      <w:lvlJc w:val="left"/>
      <w:pPr>
        <w:ind w:left="756" w:hanging="286"/>
      </w:pPr>
      <w:rPr>
        <w:rFonts w:hint="default"/>
      </w:rPr>
    </w:lvl>
    <w:lvl w:ilvl="5">
      <w:start w:val="1"/>
      <w:numFmt w:val="bullet"/>
      <w:lvlText w:val="•"/>
      <w:lvlJc w:val="left"/>
      <w:pPr>
        <w:ind w:left="832" w:hanging="286"/>
      </w:pPr>
      <w:rPr>
        <w:rFonts w:hint="default"/>
      </w:rPr>
    </w:lvl>
    <w:lvl w:ilvl="6">
      <w:start w:val="1"/>
      <w:numFmt w:val="bullet"/>
      <w:lvlText w:val="•"/>
      <w:lvlJc w:val="left"/>
      <w:pPr>
        <w:ind w:left="964" w:hanging="286"/>
      </w:pPr>
      <w:rPr>
        <w:rFonts w:hint="default"/>
      </w:rPr>
    </w:lvl>
    <w:lvl w:ilvl="7">
      <w:start w:val="1"/>
      <w:numFmt w:val="bullet"/>
      <w:lvlText w:val="•"/>
      <w:lvlJc w:val="left"/>
      <w:pPr>
        <w:ind w:left="3188" w:hanging="286"/>
      </w:pPr>
      <w:rPr>
        <w:rFonts w:hint="default"/>
      </w:rPr>
    </w:lvl>
    <w:lvl w:ilvl="8">
      <w:start w:val="1"/>
      <w:numFmt w:val="bullet"/>
      <w:lvlText w:val="•"/>
      <w:lvlJc w:val="left"/>
      <w:pPr>
        <w:ind w:left="5412" w:hanging="286"/>
      </w:pPr>
      <w:rPr>
        <w:rFonts w:hint="default"/>
      </w:rPr>
    </w:lvl>
  </w:abstractNum>
  <w:abstractNum w:abstractNumId="10" w15:restartNumberingAfterBreak="0">
    <w:nsid w:val="736B240D"/>
    <w:multiLevelType w:val="hybridMultilevel"/>
    <w:tmpl w:val="D7F687CC"/>
    <w:lvl w:ilvl="0" w:tplc="0E08894C">
      <w:start w:val="1"/>
      <w:numFmt w:val="bullet"/>
      <w:lvlText w:val=""/>
      <w:lvlJc w:val="left"/>
      <w:pPr>
        <w:ind w:left="540" w:hanging="360"/>
      </w:pPr>
      <w:rPr>
        <w:rFonts w:ascii="Wingdings" w:eastAsia="Wingdings" w:hAnsi="Wingdings" w:hint="default"/>
        <w:w w:val="51"/>
        <w:sz w:val="22"/>
        <w:szCs w:val="22"/>
      </w:rPr>
    </w:lvl>
    <w:lvl w:ilvl="1" w:tplc="C73C0534">
      <w:start w:val="1"/>
      <w:numFmt w:val="bullet"/>
      <w:lvlText w:val="•"/>
      <w:lvlJc w:val="left"/>
      <w:pPr>
        <w:ind w:left="1454" w:hanging="360"/>
      </w:pPr>
      <w:rPr>
        <w:rFonts w:hint="default"/>
      </w:rPr>
    </w:lvl>
    <w:lvl w:ilvl="2" w:tplc="E530E2FC">
      <w:start w:val="1"/>
      <w:numFmt w:val="bullet"/>
      <w:lvlText w:val="•"/>
      <w:lvlJc w:val="left"/>
      <w:pPr>
        <w:ind w:left="2368" w:hanging="360"/>
      </w:pPr>
      <w:rPr>
        <w:rFonts w:hint="default"/>
      </w:rPr>
    </w:lvl>
    <w:lvl w:ilvl="3" w:tplc="9394130A">
      <w:start w:val="1"/>
      <w:numFmt w:val="bullet"/>
      <w:lvlText w:val="•"/>
      <w:lvlJc w:val="left"/>
      <w:pPr>
        <w:ind w:left="3282" w:hanging="360"/>
      </w:pPr>
      <w:rPr>
        <w:rFonts w:hint="default"/>
      </w:rPr>
    </w:lvl>
    <w:lvl w:ilvl="4" w:tplc="C82CCD9C">
      <w:start w:val="1"/>
      <w:numFmt w:val="bullet"/>
      <w:lvlText w:val="•"/>
      <w:lvlJc w:val="left"/>
      <w:pPr>
        <w:ind w:left="4196" w:hanging="360"/>
      </w:pPr>
      <w:rPr>
        <w:rFonts w:hint="default"/>
      </w:rPr>
    </w:lvl>
    <w:lvl w:ilvl="5" w:tplc="5B56556A">
      <w:start w:val="1"/>
      <w:numFmt w:val="bullet"/>
      <w:lvlText w:val="•"/>
      <w:lvlJc w:val="left"/>
      <w:pPr>
        <w:ind w:left="5110" w:hanging="360"/>
      </w:pPr>
      <w:rPr>
        <w:rFonts w:hint="default"/>
      </w:rPr>
    </w:lvl>
    <w:lvl w:ilvl="6" w:tplc="18165990">
      <w:start w:val="1"/>
      <w:numFmt w:val="bullet"/>
      <w:lvlText w:val="•"/>
      <w:lvlJc w:val="left"/>
      <w:pPr>
        <w:ind w:left="6024" w:hanging="360"/>
      </w:pPr>
      <w:rPr>
        <w:rFonts w:hint="default"/>
      </w:rPr>
    </w:lvl>
    <w:lvl w:ilvl="7" w:tplc="79564A3E">
      <w:start w:val="1"/>
      <w:numFmt w:val="bullet"/>
      <w:lvlText w:val="•"/>
      <w:lvlJc w:val="left"/>
      <w:pPr>
        <w:ind w:left="6938" w:hanging="360"/>
      </w:pPr>
      <w:rPr>
        <w:rFonts w:hint="default"/>
      </w:rPr>
    </w:lvl>
    <w:lvl w:ilvl="8" w:tplc="BD785672">
      <w:start w:val="1"/>
      <w:numFmt w:val="bullet"/>
      <w:lvlText w:val="•"/>
      <w:lvlJc w:val="left"/>
      <w:pPr>
        <w:ind w:left="7852" w:hanging="360"/>
      </w:pPr>
      <w:rPr>
        <w:rFonts w:hint="default"/>
      </w:rPr>
    </w:lvl>
  </w:abstractNum>
  <w:num w:numId="1">
    <w:abstractNumId w:val="10"/>
  </w:num>
  <w:num w:numId="2">
    <w:abstractNumId w:val="9"/>
  </w:num>
  <w:num w:numId="3">
    <w:abstractNumId w:val="6"/>
  </w:num>
  <w:num w:numId="4">
    <w:abstractNumId w:val="0"/>
  </w:num>
  <w:num w:numId="5">
    <w:abstractNumId w:val="3"/>
  </w:num>
  <w:num w:numId="6">
    <w:abstractNumId w:val="1"/>
  </w:num>
  <w:num w:numId="7">
    <w:abstractNumId w:val="8"/>
  </w:num>
  <w:num w:numId="8">
    <w:abstractNumId w:val="5"/>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3C"/>
    <w:rsid w:val="000010C8"/>
    <w:rsid w:val="0003692B"/>
    <w:rsid w:val="000C45CE"/>
    <w:rsid w:val="00101614"/>
    <w:rsid w:val="00107268"/>
    <w:rsid w:val="0017675A"/>
    <w:rsid w:val="00190F51"/>
    <w:rsid w:val="0020156B"/>
    <w:rsid w:val="002B6305"/>
    <w:rsid w:val="00323805"/>
    <w:rsid w:val="003E54A4"/>
    <w:rsid w:val="004072E6"/>
    <w:rsid w:val="004159DE"/>
    <w:rsid w:val="0044509F"/>
    <w:rsid w:val="004868B8"/>
    <w:rsid w:val="005A20E2"/>
    <w:rsid w:val="00612CE0"/>
    <w:rsid w:val="0069060B"/>
    <w:rsid w:val="00705E5E"/>
    <w:rsid w:val="007B0F5F"/>
    <w:rsid w:val="00881B20"/>
    <w:rsid w:val="008C3178"/>
    <w:rsid w:val="008D3453"/>
    <w:rsid w:val="00983931"/>
    <w:rsid w:val="009C2F09"/>
    <w:rsid w:val="00A52568"/>
    <w:rsid w:val="00A5598A"/>
    <w:rsid w:val="00AC30A4"/>
    <w:rsid w:val="00B1685C"/>
    <w:rsid w:val="00B270B2"/>
    <w:rsid w:val="00BA5437"/>
    <w:rsid w:val="00C615D8"/>
    <w:rsid w:val="00CA5487"/>
    <w:rsid w:val="00CC3D19"/>
    <w:rsid w:val="00D4112F"/>
    <w:rsid w:val="00D63386"/>
    <w:rsid w:val="00DA40A0"/>
    <w:rsid w:val="00E31EA2"/>
    <w:rsid w:val="00E649C8"/>
    <w:rsid w:val="00EB583C"/>
    <w:rsid w:val="00F71E68"/>
    <w:rsid w:val="00FC253D"/>
    <w:rsid w:val="00FD65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F53FA35-C73B-4AB2-81EF-EA0A1F6A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B58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EB583C"/>
    <w:tblPr>
      <w:tblInd w:w="0" w:type="dxa"/>
      <w:tblCellMar>
        <w:top w:w="0" w:type="dxa"/>
        <w:left w:w="0" w:type="dxa"/>
        <w:bottom w:w="0" w:type="dxa"/>
        <w:right w:w="0" w:type="dxa"/>
      </w:tblCellMar>
    </w:tblPr>
  </w:style>
  <w:style w:type="paragraph" w:styleId="Corpsdetexte">
    <w:name w:val="Body Text"/>
    <w:basedOn w:val="Normal"/>
    <w:uiPriority w:val="1"/>
    <w:qFormat/>
    <w:rsid w:val="00EB583C"/>
    <w:pPr>
      <w:ind w:left="540"/>
    </w:pPr>
    <w:rPr>
      <w:rFonts w:ascii="Arial" w:eastAsia="Arial" w:hAnsi="Arial"/>
    </w:rPr>
  </w:style>
  <w:style w:type="paragraph" w:customStyle="1" w:styleId="Titre11">
    <w:name w:val="Titre 11"/>
    <w:basedOn w:val="Normal"/>
    <w:uiPriority w:val="1"/>
    <w:qFormat/>
    <w:rsid w:val="00EB583C"/>
    <w:pPr>
      <w:spacing w:before="50"/>
      <w:ind w:left="112" w:hanging="202"/>
      <w:outlineLvl w:val="1"/>
    </w:pPr>
    <w:rPr>
      <w:rFonts w:ascii="Arial" w:eastAsia="Arial" w:hAnsi="Arial"/>
      <w:b/>
      <w:bCs/>
      <w:sz w:val="24"/>
      <w:szCs w:val="24"/>
    </w:rPr>
  </w:style>
  <w:style w:type="paragraph" w:customStyle="1" w:styleId="Titre21">
    <w:name w:val="Titre 21"/>
    <w:basedOn w:val="Normal"/>
    <w:uiPriority w:val="1"/>
    <w:qFormat/>
    <w:rsid w:val="00EB583C"/>
    <w:pPr>
      <w:spacing w:before="72"/>
      <w:ind w:left="112"/>
      <w:outlineLvl w:val="2"/>
    </w:pPr>
    <w:rPr>
      <w:rFonts w:ascii="Arial" w:eastAsia="Arial" w:hAnsi="Arial"/>
      <w:b/>
      <w:bCs/>
    </w:rPr>
  </w:style>
  <w:style w:type="paragraph" w:styleId="Paragraphedeliste">
    <w:name w:val="List Paragraph"/>
    <w:basedOn w:val="Normal"/>
    <w:uiPriority w:val="1"/>
    <w:qFormat/>
    <w:rsid w:val="00EB583C"/>
  </w:style>
  <w:style w:type="paragraph" w:customStyle="1" w:styleId="TableParagraph">
    <w:name w:val="Table Paragraph"/>
    <w:basedOn w:val="Normal"/>
    <w:uiPriority w:val="1"/>
    <w:qFormat/>
    <w:rsid w:val="00EB583C"/>
  </w:style>
  <w:style w:type="paragraph" w:styleId="En-tte">
    <w:name w:val="header"/>
    <w:basedOn w:val="Normal"/>
    <w:link w:val="En-tteCar"/>
    <w:uiPriority w:val="99"/>
    <w:unhideWhenUsed/>
    <w:rsid w:val="002B6305"/>
    <w:pPr>
      <w:tabs>
        <w:tab w:val="center" w:pos="4536"/>
        <w:tab w:val="right" w:pos="9072"/>
      </w:tabs>
    </w:pPr>
  </w:style>
  <w:style w:type="character" w:customStyle="1" w:styleId="En-tteCar">
    <w:name w:val="En-tête Car"/>
    <w:basedOn w:val="Policepardfaut"/>
    <w:link w:val="En-tte"/>
    <w:uiPriority w:val="99"/>
    <w:rsid w:val="002B6305"/>
  </w:style>
  <w:style w:type="paragraph" w:styleId="Pieddepage">
    <w:name w:val="footer"/>
    <w:basedOn w:val="Normal"/>
    <w:link w:val="PieddepageCar"/>
    <w:uiPriority w:val="99"/>
    <w:unhideWhenUsed/>
    <w:rsid w:val="002B6305"/>
    <w:pPr>
      <w:tabs>
        <w:tab w:val="center" w:pos="4536"/>
        <w:tab w:val="right" w:pos="9072"/>
      </w:tabs>
    </w:pPr>
  </w:style>
  <w:style w:type="character" w:customStyle="1" w:styleId="PieddepageCar">
    <w:name w:val="Pied de page Car"/>
    <w:basedOn w:val="Policepardfaut"/>
    <w:link w:val="Pieddepage"/>
    <w:uiPriority w:val="99"/>
    <w:rsid w:val="002B6305"/>
  </w:style>
  <w:style w:type="paragraph" w:styleId="Textedebulles">
    <w:name w:val="Balloon Text"/>
    <w:basedOn w:val="Normal"/>
    <w:link w:val="TextedebullesCar"/>
    <w:uiPriority w:val="99"/>
    <w:semiHidden/>
    <w:unhideWhenUsed/>
    <w:rsid w:val="00DA40A0"/>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40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3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1103</Words>
  <Characters>6067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D\351velopp\351 du projet</vt:lpstr>
    </vt:vector>
  </TitlesOfParts>
  <Company/>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D\351velopp\351 du projet</dc:title>
  <dc:creator>CDEFRANC</dc:creator>
  <cp:lastModifiedBy>Veronique ROUSSEL</cp:lastModifiedBy>
  <cp:revision>7</cp:revision>
  <cp:lastPrinted>2016-11-14T18:56:00Z</cp:lastPrinted>
  <dcterms:created xsi:type="dcterms:W3CDTF">2016-11-14T18:07:00Z</dcterms:created>
  <dcterms:modified xsi:type="dcterms:W3CDTF">2016-11-14T19:00:00Z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2011-12-13T00:00:00Z</vt:filetime>
  </property>
  <property fmtid="{D5CDD505-2E9C-101B-9397-08002B2CF9AE}" pid="3" name="LastSaved">
    <vt:filetime>2015-03-18T00:00:00Z</vt:filetime>
  </property>
</Properties>
</file>